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F1471" w14:textId="069901B3" w:rsidR="00CC0268" w:rsidRPr="00CC0268" w:rsidRDefault="00CC0268" w:rsidP="002B1C85">
      <w:pPr>
        <w:rPr>
          <w:b/>
          <w:bCs/>
          <w:sz w:val="28"/>
          <w:szCs w:val="28"/>
        </w:rPr>
      </w:pPr>
      <w:r w:rsidRPr="00CC0268">
        <w:rPr>
          <w:b/>
          <w:bCs/>
          <w:sz w:val="28"/>
          <w:szCs w:val="28"/>
        </w:rPr>
        <w:t>National GP Meeting</w:t>
      </w:r>
      <w:r w:rsidR="00FF39C6">
        <w:rPr>
          <w:b/>
          <w:bCs/>
          <w:sz w:val="28"/>
          <w:szCs w:val="28"/>
        </w:rPr>
        <w:t xml:space="preserve"> – Speech to Minister for Health</w:t>
      </w:r>
    </w:p>
    <w:p w14:paraId="35D9C805" w14:textId="72409348" w:rsidR="002B1C85" w:rsidRPr="00B63863" w:rsidRDefault="002B1C85" w:rsidP="002B1C85">
      <w:pPr>
        <w:rPr>
          <w:sz w:val="28"/>
          <w:szCs w:val="28"/>
        </w:rPr>
      </w:pPr>
      <w:r w:rsidRPr="00B63863">
        <w:rPr>
          <w:sz w:val="28"/>
          <w:szCs w:val="28"/>
        </w:rPr>
        <w:t>Colleagues, friends, and partners in care,</w:t>
      </w:r>
    </w:p>
    <w:p w14:paraId="113FFD2C" w14:textId="0C34CB91" w:rsidR="0020509F" w:rsidRDefault="002B1C85" w:rsidP="002B1C85">
      <w:pPr>
        <w:rPr>
          <w:sz w:val="28"/>
          <w:szCs w:val="28"/>
        </w:rPr>
      </w:pPr>
      <w:r w:rsidRPr="00B63863">
        <w:rPr>
          <w:sz w:val="28"/>
          <w:szCs w:val="28"/>
        </w:rPr>
        <w:t>I want to thank the Minister for her attendance today, and for her willingness to engage directly with our profession. That willingness matters. It signals that dentistry is not an afterthought in health policy, but a central part of the conversation about access, prevention, and equity in Irish healthcare.</w:t>
      </w:r>
      <w:r w:rsidR="00CC0268">
        <w:rPr>
          <w:sz w:val="28"/>
          <w:szCs w:val="28"/>
        </w:rPr>
        <w:t xml:space="preserve"> </w:t>
      </w:r>
    </w:p>
    <w:p w14:paraId="19A5070A" w14:textId="77777777" w:rsidR="002D72CF" w:rsidRDefault="002D72CF" w:rsidP="002B1C85">
      <w:pPr>
        <w:rPr>
          <w:sz w:val="28"/>
          <w:szCs w:val="28"/>
        </w:rPr>
      </w:pPr>
    </w:p>
    <w:p w14:paraId="5E156072" w14:textId="65B9C7AC" w:rsidR="002B1C85" w:rsidRDefault="00CC0268" w:rsidP="002B1C85">
      <w:pPr>
        <w:rPr>
          <w:sz w:val="28"/>
          <w:szCs w:val="28"/>
        </w:rPr>
      </w:pPr>
      <w:r>
        <w:rPr>
          <w:sz w:val="28"/>
          <w:szCs w:val="28"/>
        </w:rPr>
        <w:t>I</w:t>
      </w:r>
      <w:r w:rsidR="002B1C85" w:rsidRPr="00B63863">
        <w:rPr>
          <w:sz w:val="28"/>
          <w:szCs w:val="28"/>
        </w:rPr>
        <w:t xml:space="preserve"> am conscious that we meet at a moment that feels both fragile and full of possibility for Irish dentistry.</w:t>
      </w:r>
    </w:p>
    <w:p w14:paraId="327886E0" w14:textId="77777777" w:rsidR="000C774C" w:rsidRPr="00B63863" w:rsidRDefault="000C774C" w:rsidP="002B1C85">
      <w:pPr>
        <w:rPr>
          <w:sz w:val="28"/>
          <w:szCs w:val="28"/>
        </w:rPr>
      </w:pPr>
    </w:p>
    <w:p w14:paraId="7521E92D" w14:textId="6489E19D" w:rsidR="002B1C85" w:rsidRPr="00B63863" w:rsidRDefault="002B1C85" w:rsidP="002B1C85">
      <w:pPr>
        <w:rPr>
          <w:sz w:val="28"/>
          <w:szCs w:val="28"/>
        </w:rPr>
      </w:pPr>
      <w:r w:rsidRPr="00B63863">
        <w:rPr>
          <w:sz w:val="28"/>
          <w:szCs w:val="28"/>
        </w:rPr>
        <w:t xml:space="preserve">Fragile, because many of our members are exhausted, </w:t>
      </w:r>
      <w:r w:rsidR="00D67F1F">
        <w:rPr>
          <w:sz w:val="28"/>
          <w:szCs w:val="28"/>
        </w:rPr>
        <w:t>administratively</w:t>
      </w:r>
      <w:r w:rsidRPr="00B63863">
        <w:rPr>
          <w:sz w:val="28"/>
          <w:szCs w:val="28"/>
        </w:rPr>
        <w:t xml:space="preserve"> strained, and frustrated with a system that too often feels unresponsive.</w:t>
      </w:r>
    </w:p>
    <w:p w14:paraId="350D6214" w14:textId="77777777" w:rsidR="002B1C85" w:rsidRPr="00B63863" w:rsidRDefault="002B1C85" w:rsidP="002B1C85">
      <w:pPr>
        <w:rPr>
          <w:sz w:val="28"/>
          <w:szCs w:val="28"/>
        </w:rPr>
      </w:pPr>
      <w:r w:rsidRPr="00B63863">
        <w:rPr>
          <w:sz w:val="28"/>
          <w:szCs w:val="28"/>
        </w:rPr>
        <w:t>But also full of possibility, because there is now a real window to reshape oral healthcare in this country in a way that could be genuinely transformative for patients, for professionals, and for public health.</w:t>
      </w:r>
    </w:p>
    <w:p w14:paraId="5D787606" w14:textId="77777777" w:rsidR="002B1C85" w:rsidRPr="00B63863" w:rsidRDefault="002B1C85" w:rsidP="002B1C85">
      <w:pPr>
        <w:rPr>
          <w:sz w:val="28"/>
          <w:szCs w:val="28"/>
        </w:rPr>
      </w:pPr>
    </w:p>
    <w:p w14:paraId="6755CB09" w14:textId="5641C37B" w:rsidR="002B1C85" w:rsidRDefault="002B1C85" w:rsidP="002B1C85">
      <w:pPr>
        <w:rPr>
          <w:sz w:val="28"/>
          <w:szCs w:val="28"/>
        </w:rPr>
      </w:pPr>
      <w:r w:rsidRPr="00B63863">
        <w:rPr>
          <w:sz w:val="28"/>
          <w:szCs w:val="28"/>
        </w:rPr>
        <w:t>We are tired. We are frustrated. But we are not cynical. And most importantly, we remain deeply committed to our patients and to the future of oral healthcare in Ireland.</w:t>
      </w:r>
      <w:r w:rsidR="00CC0268">
        <w:rPr>
          <w:sz w:val="28"/>
          <w:szCs w:val="28"/>
        </w:rPr>
        <w:t xml:space="preserve"> </w:t>
      </w:r>
      <w:r w:rsidRPr="00B63863">
        <w:rPr>
          <w:sz w:val="28"/>
          <w:szCs w:val="28"/>
        </w:rPr>
        <w:t>That commitment is lived every day in surgeries, clinics, schools, and communities across this country.</w:t>
      </w:r>
    </w:p>
    <w:p w14:paraId="55CE8DF7" w14:textId="77777777" w:rsidR="000C774C" w:rsidRPr="00B63863" w:rsidRDefault="000C774C" w:rsidP="002B1C85">
      <w:pPr>
        <w:rPr>
          <w:sz w:val="28"/>
          <w:szCs w:val="28"/>
        </w:rPr>
      </w:pPr>
    </w:p>
    <w:p w14:paraId="162BB768" w14:textId="2468D6B7" w:rsidR="002B1C85" w:rsidRPr="00B63863" w:rsidRDefault="002B1C85" w:rsidP="002B1C85">
      <w:pPr>
        <w:rPr>
          <w:sz w:val="28"/>
          <w:szCs w:val="28"/>
        </w:rPr>
      </w:pPr>
      <w:r w:rsidRPr="00B63863">
        <w:rPr>
          <w:sz w:val="28"/>
          <w:szCs w:val="28"/>
        </w:rPr>
        <w:t>I want to begin by stating something clearly, because it is too often misrepresented in public debate.</w:t>
      </w:r>
      <w:r w:rsidR="00CB3382">
        <w:rPr>
          <w:sz w:val="28"/>
          <w:szCs w:val="28"/>
        </w:rPr>
        <w:t xml:space="preserve"> </w:t>
      </w:r>
      <w:r w:rsidRPr="00B63863">
        <w:rPr>
          <w:sz w:val="28"/>
          <w:szCs w:val="28"/>
        </w:rPr>
        <w:t>Dentists in Ireland care profoundly about their patients.</w:t>
      </w:r>
    </w:p>
    <w:p w14:paraId="5DEBD1CB" w14:textId="77777777" w:rsidR="002B1C85" w:rsidRDefault="002B1C85" w:rsidP="002B1C85">
      <w:pPr>
        <w:rPr>
          <w:sz w:val="28"/>
          <w:szCs w:val="28"/>
        </w:rPr>
      </w:pPr>
      <w:r w:rsidRPr="00B63863">
        <w:rPr>
          <w:sz w:val="28"/>
          <w:szCs w:val="28"/>
        </w:rPr>
        <w:t>When access problems are discussed in the media or in politics, there is sometimes an unspoken implication that dentists have chosen to step away from public care, or that we have somehow turned our backs on vulnerable patients.</w:t>
      </w:r>
    </w:p>
    <w:p w14:paraId="76D1A87D" w14:textId="77777777" w:rsidR="000C774C" w:rsidRPr="00B63863" w:rsidRDefault="000C774C" w:rsidP="002B1C85">
      <w:pPr>
        <w:rPr>
          <w:sz w:val="28"/>
          <w:szCs w:val="28"/>
        </w:rPr>
      </w:pPr>
    </w:p>
    <w:p w14:paraId="7AEAF688" w14:textId="76CFE99D" w:rsidR="002B1C85" w:rsidRPr="00B63863" w:rsidRDefault="002B1C85" w:rsidP="002B1C85">
      <w:pPr>
        <w:rPr>
          <w:sz w:val="28"/>
          <w:szCs w:val="28"/>
        </w:rPr>
      </w:pPr>
      <w:r w:rsidRPr="00B63863">
        <w:rPr>
          <w:sz w:val="28"/>
          <w:szCs w:val="28"/>
        </w:rPr>
        <w:lastRenderedPageBreak/>
        <w:t>That is not only unfair</w:t>
      </w:r>
      <w:r w:rsidR="00CB3382">
        <w:rPr>
          <w:sz w:val="28"/>
          <w:szCs w:val="28"/>
        </w:rPr>
        <w:t>,</w:t>
      </w:r>
      <w:r w:rsidRPr="00B63863">
        <w:rPr>
          <w:sz w:val="28"/>
          <w:szCs w:val="28"/>
        </w:rPr>
        <w:t xml:space="preserve"> </w:t>
      </w:r>
      <w:r w:rsidR="00B47D8F" w:rsidRPr="00B63863">
        <w:rPr>
          <w:sz w:val="28"/>
          <w:szCs w:val="28"/>
        </w:rPr>
        <w:t>but also</w:t>
      </w:r>
      <w:r w:rsidRPr="00B63863">
        <w:rPr>
          <w:sz w:val="28"/>
          <w:szCs w:val="28"/>
        </w:rPr>
        <w:t xml:space="preserve"> factually wrong.</w:t>
      </w:r>
      <w:r w:rsidR="00B47D8F">
        <w:rPr>
          <w:sz w:val="28"/>
          <w:szCs w:val="28"/>
        </w:rPr>
        <w:t xml:space="preserve"> </w:t>
      </w:r>
      <w:r w:rsidRPr="00B63863">
        <w:rPr>
          <w:sz w:val="28"/>
          <w:szCs w:val="28"/>
        </w:rPr>
        <w:t>The reality is this: dentists have been trying to deliver care inside a system that has been structurally failing for years.</w:t>
      </w:r>
      <w:r w:rsidR="00B47D8F">
        <w:rPr>
          <w:sz w:val="28"/>
          <w:szCs w:val="28"/>
        </w:rPr>
        <w:t xml:space="preserve"> </w:t>
      </w:r>
      <w:r w:rsidRPr="00B63863">
        <w:rPr>
          <w:sz w:val="28"/>
          <w:szCs w:val="28"/>
        </w:rPr>
        <w:t>When a service collapses, it is not a failure of professional will. It is a failure of public policy, funding, and system design.</w:t>
      </w:r>
    </w:p>
    <w:p w14:paraId="2300BEB6" w14:textId="77777777" w:rsidR="002B1C85" w:rsidRPr="00B63863" w:rsidRDefault="002B1C85" w:rsidP="002B1C85">
      <w:pPr>
        <w:rPr>
          <w:sz w:val="28"/>
          <w:szCs w:val="28"/>
        </w:rPr>
      </w:pPr>
    </w:p>
    <w:p w14:paraId="1F298142" w14:textId="5FCDBF56" w:rsidR="002B1C85" w:rsidRDefault="002B1C85" w:rsidP="002B1C85">
      <w:pPr>
        <w:rPr>
          <w:sz w:val="28"/>
          <w:szCs w:val="28"/>
        </w:rPr>
      </w:pPr>
      <w:r w:rsidRPr="00B63863">
        <w:rPr>
          <w:sz w:val="28"/>
          <w:szCs w:val="28"/>
        </w:rPr>
        <w:t>If we want more care for medical card patients, more school screenings, and better access for vulnerable groups, the answer is not to question dentists’ motives</w:t>
      </w:r>
      <w:r w:rsidR="00B47D8F">
        <w:rPr>
          <w:sz w:val="28"/>
          <w:szCs w:val="28"/>
        </w:rPr>
        <w:t xml:space="preserve">, </w:t>
      </w:r>
      <w:r w:rsidRPr="00B63863">
        <w:rPr>
          <w:sz w:val="28"/>
          <w:szCs w:val="28"/>
        </w:rPr>
        <w:t>it is to fix the system that has made this care increasingly unsustainable.</w:t>
      </w:r>
      <w:r w:rsidR="00B47D8F">
        <w:rPr>
          <w:sz w:val="28"/>
          <w:szCs w:val="28"/>
        </w:rPr>
        <w:t xml:space="preserve"> </w:t>
      </w:r>
      <w:r w:rsidRPr="00B63863">
        <w:rPr>
          <w:sz w:val="28"/>
          <w:szCs w:val="28"/>
        </w:rPr>
        <w:t>This is not about protecting professional privilege. It is about protecting patient care.</w:t>
      </w:r>
    </w:p>
    <w:p w14:paraId="14AB0B76" w14:textId="77777777" w:rsidR="000C774C" w:rsidRDefault="000C774C" w:rsidP="002B1C85">
      <w:pPr>
        <w:rPr>
          <w:sz w:val="28"/>
          <w:szCs w:val="28"/>
        </w:rPr>
      </w:pPr>
    </w:p>
    <w:p w14:paraId="51F52B4C" w14:textId="79DB56D6" w:rsidR="008756CA" w:rsidRPr="00B63863" w:rsidRDefault="008756CA" w:rsidP="002B1C85">
      <w:pPr>
        <w:rPr>
          <w:sz w:val="28"/>
          <w:szCs w:val="28"/>
        </w:rPr>
      </w:pPr>
      <w:r w:rsidRPr="008756CA">
        <w:rPr>
          <w:sz w:val="28"/>
          <w:szCs w:val="28"/>
        </w:rPr>
        <w:t xml:space="preserve">We wish to </w:t>
      </w:r>
      <w:r>
        <w:rPr>
          <w:sz w:val="28"/>
          <w:szCs w:val="28"/>
        </w:rPr>
        <w:t>remind everybody today of</w:t>
      </w:r>
      <w:r w:rsidRPr="008756CA">
        <w:rPr>
          <w:sz w:val="28"/>
          <w:szCs w:val="28"/>
        </w:rPr>
        <w:t xml:space="preserve"> the very serious implications poor oral health can have on people. It is only in recent years that we have begun to fully comprehend the</w:t>
      </w:r>
      <w:r>
        <w:rPr>
          <w:sz w:val="28"/>
          <w:szCs w:val="28"/>
        </w:rPr>
        <w:t xml:space="preserve"> </w:t>
      </w:r>
      <w:r w:rsidR="00D67F1F">
        <w:rPr>
          <w:sz w:val="28"/>
          <w:szCs w:val="28"/>
        </w:rPr>
        <w:t>often-underappreciated</w:t>
      </w:r>
      <w:r w:rsidRPr="008756CA">
        <w:rPr>
          <w:sz w:val="28"/>
          <w:szCs w:val="28"/>
        </w:rPr>
        <w:t xml:space="preserve"> strong links between poor oral health and broader, serious health issues such as cardiovascular disease, diabetes, stroke and respiratory issues.</w:t>
      </w:r>
    </w:p>
    <w:p w14:paraId="16507894" w14:textId="77777777" w:rsidR="002B1C85" w:rsidRPr="00B63863" w:rsidRDefault="002B1C85" w:rsidP="002B1C85">
      <w:pPr>
        <w:rPr>
          <w:sz w:val="28"/>
          <w:szCs w:val="28"/>
        </w:rPr>
      </w:pPr>
    </w:p>
    <w:p w14:paraId="282E70B4" w14:textId="77777777" w:rsidR="002B1C85" w:rsidRPr="00B47D8F" w:rsidRDefault="002B1C85" w:rsidP="002B1C85">
      <w:pPr>
        <w:rPr>
          <w:b/>
          <w:bCs/>
          <w:sz w:val="28"/>
          <w:szCs w:val="28"/>
        </w:rPr>
      </w:pPr>
      <w:r w:rsidRPr="00B47D8F">
        <w:rPr>
          <w:b/>
          <w:bCs/>
          <w:sz w:val="28"/>
          <w:szCs w:val="28"/>
        </w:rPr>
        <w:t>A profession that carried a broken system</w:t>
      </w:r>
    </w:p>
    <w:p w14:paraId="2F03142B" w14:textId="6906DBC4" w:rsidR="000C774C" w:rsidRPr="00B63863" w:rsidRDefault="002B1C85" w:rsidP="002B1C85">
      <w:pPr>
        <w:rPr>
          <w:sz w:val="28"/>
          <w:szCs w:val="28"/>
        </w:rPr>
      </w:pPr>
      <w:r w:rsidRPr="00B63863">
        <w:rPr>
          <w:sz w:val="28"/>
          <w:szCs w:val="28"/>
        </w:rPr>
        <w:t>When I first arrived in Ireland, I encountered the DTSS scheme. It was imperfect, but it was full of promise. It felt more progressive than what I had left behind in the UK.</w:t>
      </w:r>
      <w:r w:rsidR="00B47D8F">
        <w:rPr>
          <w:sz w:val="28"/>
          <w:szCs w:val="28"/>
        </w:rPr>
        <w:t xml:space="preserve"> </w:t>
      </w:r>
      <w:r w:rsidRPr="00B63863">
        <w:rPr>
          <w:sz w:val="28"/>
          <w:szCs w:val="28"/>
        </w:rPr>
        <w:t xml:space="preserve">But over time, that promise was eroded by years of cuts, fragmentation, and policy drift. Many colleagues felt abandoned by a system </w:t>
      </w:r>
      <w:r w:rsidR="00AD5B9F">
        <w:rPr>
          <w:sz w:val="28"/>
          <w:szCs w:val="28"/>
        </w:rPr>
        <w:t>whereby previous governments</w:t>
      </w:r>
      <w:r w:rsidRPr="00B63863">
        <w:rPr>
          <w:sz w:val="28"/>
          <w:szCs w:val="28"/>
        </w:rPr>
        <w:t xml:space="preserve"> asked more of them while investing less in the service.</w:t>
      </w:r>
    </w:p>
    <w:p w14:paraId="70D7ADB1" w14:textId="77777777" w:rsidR="002B1C85" w:rsidRPr="00B63863" w:rsidRDefault="002B1C85" w:rsidP="002B1C85">
      <w:pPr>
        <w:rPr>
          <w:sz w:val="28"/>
          <w:szCs w:val="28"/>
        </w:rPr>
      </w:pPr>
      <w:r w:rsidRPr="00B63863">
        <w:rPr>
          <w:sz w:val="28"/>
          <w:szCs w:val="28"/>
        </w:rPr>
        <w:t>We have lived with the consequences ever since.</w:t>
      </w:r>
    </w:p>
    <w:p w14:paraId="65584E3E" w14:textId="285F5732" w:rsidR="000C774C" w:rsidRPr="00B63863" w:rsidRDefault="002B1C85" w:rsidP="002B1C85">
      <w:pPr>
        <w:rPr>
          <w:sz w:val="28"/>
          <w:szCs w:val="28"/>
        </w:rPr>
      </w:pPr>
      <w:r w:rsidRPr="00B63863">
        <w:rPr>
          <w:sz w:val="28"/>
          <w:szCs w:val="28"/>
        </w:rPr>
        <w:t>Our recent GP survey shows what that has meant in practice.</w:t>
      </w:r>
    </w:p>
    <w:p w14:paraId="2B481059" w14:textId="3309C217" w:rsidR="002B1C85" w:rsidRPr="00B63863" w:rsidRDefault="002B1C85" w:rsidP="002B1C85">
      <w:pPr>
        <w:rPr>
          <w:sz w:val="28"/>
          <w:szCs w:val="28"/>
        </w:rPr>
      </w:pPr>
      <w:r w:rsidRPr="00B63863">
        <w:rPr>
          <w:sz w:val="28"/>
          <w:szCs w:val="28"/>
        </w:rPr>
        <w:t>The majority of respondents are highly experienced clinicians</w:t>
      </w:r>
      <w:r w:rsidR="00D65903">
        <w:rPr>
          <w:sz w:val="28"/>
          <w:szCs w:val="28"/>
        </w:rPr>
        <w:t xml:space="preserve">, </w:t>
      </w:r>
      <w:r w:rsidRPr="00B63863">
        <w:rPr>
          <w:sz w:val="28"/>
          <w:szCs w:val="28"/>
        </w:rPr>
        <w:t>over 80% have been practising for more than 10 years</w:t>
      </w:r>
      <w:r w:rsidR="00D65903">
        <w:rPr>
          <w:sz w:val="28"/>
          <w:szCs w:val="28"/>
        </w:rPr>
        <w:t xml:space="preserve">, </w:t>
      </w:r>
      <w:r w:rsidRPr="00B63863">
        <w:rPr>
          <w:sz w:val="28"/>
          <w:szCs w:val="28"/>
        </w:rPr>
        <w:t xml:space="preserve">and nearly half for more than 30 years. This is not a disgruntled minority; this is the backbone of Irish general dentistry speaking with authority and perspective. </w:t>
      </w:r>
    </w:p>
    <w:p w14:paraId="74BCC8DC" w14:textId="77777777" w:rsidR="00FF5833" w:rsidRDefault="00FF5833" w:rsidP="002B1C85">
      <w:pPr>
        <w:rPr>
          <w:sz w:val="28"/>
          <w:szCs w:val="28"/>
        </w:rPr>
      </w:pPr>
    </w:p>
    <w:p w14:paraId="786CA582" w14:textId="6CA0ED4E" w:rsidR="002B1C85" w:rsidRPr="00B63863" w:rsidRDefault="002B1C85" w:rsidP="002B1C85">
      <w:pPr>
        <w:rPr>
          <w:sz w:val="28"/>
          <w:szCs w:val="28"/>
        </w:rPr>
      </w:pPr>
      <w:r w:rsidRPr="00B63863">
        <w:rPr>
          <w:sz w:val="28"/>
          <w:szCs w:val="28"/>
        </w:rPr>
        <w:lastRenderedPageBreak/>
        <w:t>Yet despite that experience, the dominant challenges they report are not clinical</w:t>
      </w:r>
      <w:r w:rsidR="00E40313">
        <w:rPr>
          <w:sz w:val="28"/>
          <w:szCs w:val="28"/>
        </w:rPr>
        <w:t>,</w:t>
      </w:r>
      <w:r w:rsidRPr="00B63863">
        <w:rPr>
          <w:sz w:val="28"/>
          <w:szCs w:val="28"/>
        </w:rPr>
        <w:t xml:space="preserve"> they are systemic:</w:t>
      </w:r>
    </w:p>
    <w:p w14:paraId="277E2756" w14:textId="77777777" w:rsidR="002B1C85" w:rsidRPr="00A97BF5" w:rsidRDefault="002B1C85" w:rsidP="00A97BF5">
      <w:pPr>
        <w:pStyle w:val="ListParagraph"/>
        <w:numPr>
          <w:ilvl w:val="0"/>
          <w:numId w:val="1"/>
        </w:numPr>
        <w:rPr>
          <w:sz w:val="28"/>
          <w:szCs w:val="28"/>
        </w:rPr>
      </w:pPr>
      <w:r w:rsidRPr="00A97BF5">
        <w:rPr>
          <w:sz w:val="28"/>
          <w:szCs w:val="28"/>
        </w:rPr>
        <w:t>Rising practice costs,</w:t>
      </w:r>
    </w:p>
    <w:p w14:paraId="0041627B" w14:textId="77777777" w:rsidR="002B1C85" w:rsidRPr="00A97BF5" w:rsidRDefault="002B1C85" w:rsidP="00A97BF5">
      <w:pPr>
        <w:pStyle w:val="ListParagraph"/>
        <w:numPr>
          <w:ilvl w:val="0"/>
          <w:numId w:val="1"/>
        </w:numPr>
        <w:rPr>
          <w:sz w:val="28"/>
          <w:szCs w:val="28"/>
        </w:rPr>
      </w:pPr>
      <w:r w:rsidRPr="00A97BF5">
        <w:rPr>
          <w:sz w:val="28"/>
          <w:szCs w:val="28"/>
        </w:rPr>
        <w:t>Administrative overload,</w:t>
      </w:r>
    </w:p>
    <w:p w14:paraId="2C4EF4DC" w14:textId="77777777" w:rsidR="002B1C85" w:rsidRPr="00A97BF5" w:rsidRDefault="002B1C85" w:rsidP="00A97BF5">
      <w:pPr>
        <w:pStyle w:val="ListParagraph"/>
        <w:numPr>
          <w:ilvl w:val="0"/>
          <w:numId w:val="1"/>
        </w:numPr>
        <w:rPr>
          <w:sz w:val="28"/>
          <w:szCs w:val="28"/>
        </w:rPr>
      </w:pPr>
      <w:r w:rsidRPr="00A97BF5">
        <w:rPr>
          <w:sz w:val="28"/>
          <w:szCs w:val="28"/>
        </w:rPr>
        <w:t>Regulatory burden, and</w:t>
      </w:r>
    </w:p>
    <w:p w14:paraId="67D40D10" w14:textId="77777777" w:rsidR="002B1C85" w:rsidRPr="00A97BF5" w:rsidRDefault="002B1C85" w:rsidP="00A97BF5">
      <w:pPr>
        <w:pStyle w:val="ListParagraph"/>
        <w:numPr>
          <w:ilvl w:val="0"/>
          <w:numId w:val="1"/>
        </w:numPr>
        <w:rPr>
          <w:sz w:val="28"/>
          <w:szCs w:val="28"/>
        </w:rPr>
      </w:pPr>
      <w:r w:rsidRPr="00A97BF5">
        <w:rPr>
          <w:sz w:val="28"/>
          <w:szCs w:val="28"/>
        </w:rPr>
        <w:t>Pressure from State schemes that are widely seen as unworkable.</w:t>
      </w:r>
    </w:p>
    <w:p w14:paraId="4D060371" w14:textId="77777777" w:rsidR="002B1C85" w:rsidRPr="00B63863" w:rsidRDefault="002B1C85" w:rsidP="002B1C85">
      <w:pPr>
        <w:rPr>
          <w:sz w:val="28"/>
          <w:szCs w:val="28"/>
        </w:rPr>
      </w:pPr>
    </w:p>
    <w:p w14:paraId="7ABEDDB7" w14:textId="2AABB5BE" w:rsidR="002B1C85" w:rsidRDefault="002B1C85" w:rsidP="002B1C85">
      <w:pPr>
        <w:rPr>
          <w:sz w:val="28"/>
          <w:szCs w:val="28"/>
        </w:rPr>
      </w:pPr>
      <w:r w:rsidRPr="00B63863">
        <w:rPr>
          <w:sz w:val="28"/>
          <w:szCs w:val="28"/>
        </w:rPr>
        <w:t>These pressures translate directly into burnout, reduced clinical hours, and, in some cases, withdrawal from public provision.</w:t>
      </w:r>
    </w:p>
    <w:p w14:paraId="34BD5D13" w14:textId="77777777" w:rsidR="000C774C" w:rsidRPr="00B63863" w:rsidRDefault="000C774C" w:rsidP="002B1C85">
      <w:pPr>
        <w:rPr>
          <w:sz w:val="28"/>
          <w:szCs w:val="28"/>
        </w:rPr>
      </w:pPr>
    </w:p>
    <w:p w14:paraId="221FAC23" w14:textId="251FCD9A" w:rsidR="002B1C85" w:rsidRDefault="002B1C85" w:rsidP="002B1C85">
      <w:pPr>
        <w:rPr>
          <w:sz w:val="28"/>
          <w:szCs w:val="28"/>
        </w:rPr>
      </w:pPr>
      <w:r w:rsidRPr="00B63863">
        <w:rPr>
          <w:sz w:val="28"/>
          <w:szCs w:val="28"/>
        </w:rPr>
        <w:t>Dentists are leaving State schemes</w:t>
      </w:r>
      <w:r w:rsidR="00A97BF5">
        <w:rPr>
          <w:sz w:val="28"/>
          <w:szCs w:val="28"/>
        </w:rPr>
        <w:t xml:space="preserve">, </w:t>
      </w:r>
      <w:r w:rsidRPr="00B63863">
        <w:rPr>
          <w:sz w:val="28"/>
          <w:szCs w:val="28"/>
        </w:rPr>
        <w:t>not because they do not care about patients, but because they cannot participate without compromising either the quality of care or the viability of their practices.</w:t>
      </w:r>
    </w:p>
    <w:p w14:paraId="5DE4F697" w14:textId="77777777" w:rsidR="000C774C" w:rsidRDefault="000C774C" w:rsidP="002B1C85">
      <w:pPr>
        <w:rPr>
          <w:sz w:val="28"/>
          <w:szCs w:val="28"/>
        </w:rPr>
      </w:pPr>
    </w:p>
    <w:p w14:paraId="335E313E" w14:textId="050E9C62" w:rsidR="000A7F36" w:rsidRDefault="000A7F36" w:rsidP="002B1C85">
      <w:pPr>
        <w:rPr>
          <w:sz w:val="28"/>
          <w:szCs w:val="28"/>
        </w:rPr>
      </w:pPr>
      <w:r>
        <w:rPr>
          <w:sz w:val="28"/>
          <w:szCs w:val="28"/>
        </w:rPr>
        <w:t xml:space="preserve">Our GP survey shown here: illustrates this perfectly, look at what people are saying </w:t>
      </w:r>
      <w:r w:rsidR="00F825A4">
        <w:rPr>
          <w:sz w:val="28"/>
          <w:szCs w:val="28"/>
        </w:rPr>
        <w:t>repeatedly</w:t>
      </w:r>
      <w:r>
        <w:rPr>
          <w:sz w:val="28"/>
          <w:szCs w:val="28"/>
        </w:rPr>
        <w:t>. Practice costs, recruitment, regulation, state schemes, capacity issues, and administrative burden. Repeatedly it is external factors heaping pressures on clinicians.</w:t>
      </w:r>
    </w:p>
    <w:p w14:paraId="09E59B2E" w14:textId="77777777" w:rsidR="000C774C" w:rsidRDefault="000C774C" w:rsidP="002B1C85">
      <w:pPr>
        <w:rPr>
          <w:sz w:val="28"/>
          <w:szCs w:val="28"/>
        </w:rPr>
      </w:pPr>
    </w:p>
    <w:p w14:paraId="341B850B" w14:textId="5E28826A" w:rsidR="002B1C85" w:rsidRDefault="00D67F1F" w:rsidP="002B1C85">
      <w:pPr>
        <w:rPr>
          <w:sz w:val="28"/>
          <w:szCs w:val="28"/>
        </w:rPr>
      </w:pPr>
      <w:r>
        <w:rPr>
          <w:sz w:val="28"/>
          <w:szCs w:val="28"/>
        </w:rPr>
        <w:t xml:space="preserve">I think of my young periodontal patient, a young mum that I spoke of in the Oireachtas hearing. Gradually losing teeth through having to opt for extractions on the medical card rather than specialist periodontal care. </w:t>
      </w:r>
      <w:r w:rsidR="00E801FF">
        <w:rPr>
          <w:sz w:val="28"/>
          <w:szCs w:val="28"/>
        </w:rPr>
        <w:t>Multiple extractions</w:t>
      </w:r>
      <w:r>
        <w:rPr>
          <w:sz w:val="28"/>
          <w:szCs w:val="28"/>
        </w:rPr>
        <w:t xml:space="preserve"> is not a treatment for stage 2 periodontitis, but that is the sort of barbarism we are forcing patients to choose</w:t>
      </w:r>
      <w:r w:rsidR="00E801FF">
        <w:rPr>
          <w:sz w:val="28"/>
          <w:szCs w:val="28"/>
        </w:rPr>
        <w:t>, without access to specialist care</w:t>
      </w:r>
      <w:r w:rsidR="00A56953">
        <w:rPr>
          <w:sz w:val="28"/>
          <w:szCs w:val="28"/>
        </w:rPr>
        <w:t xml:space="preserve">, hygienists or </w:t>
      </w:r>
      <w:r w:rsidR="00E801FF">
        <w:rPr>
          <w:sz w:val="28"/>
          <w:szCs w:val="28"/>
        </w:rPr>
        <w:t xml:space="preserve">ongoing </w:t>
      </w:r>
      <w:r w:rsidR="00A56953">
        <w:rPr>
          <w:sz w:val="28"/>
          <w:szCs w:val="28"/>
        </w:rPr>
        <w:t>periodontal therapies.</w:t>
      </w:r>
      <w:r>
        <w:rPr>
          <w:sz w:val="28"/>
          <w:szCs w:val="28"/>
        </w:rPr>
        <w:t xml:space="preserve"> Dentures before her child turned two</w:t>
      </w:r>
      <w:r w:rsidR="00177196">
        <w:rPr>
          <w:sz w:val="28"/>
          <w:szCs w:val="28"/>
        </w:rPr>
        <w:t xml:space="preserve"> for her</w:t>
      </w:r>
      <w:r>
        <w:rPr>
          <w:sz w:val="28"/>
          <w:szCs w:val="28"/>
        </w:rPr>
        <w:t xml:space="preserve">. </w:t>
      </w:r>
      <w:r w:rsidR="00177196">
        <w:rPr>
          <w:sz w:val="28"/>
          <w:szCs w:val="28"/>
        </w:rPr>
        <w:t xml:space="preserve"> Sleepless nights and trauma for me.</w:t>
      </w:r>
    </w:p>
    <w:p w14:paraId="49F051A8" w14:textId="77777777" w:rsidR="000C774C" w:rsidRPr="00B63863" w:rsidRDefault="000C774C" w:rsidP="002B1C85">
      <w:pPr>
        <w:rPr>
          <w:sz w:val="28"/>
          <w:szCs w:val="28"/>
        </w:rPr>
      </w:pPr>
    </w:p>
    <w:p w14:paraId="551B3866" w14:textId="13D2B150" w:rsidR="002B1C85" w:rsidRDefault="002B1C85" w:rsidP="002B1C85">
      <w:pPr>
        <w:rPr>
          <w:sz w:val="28"/>
          <w:szCs w:val="28"/>
        </w:rPr>
      </w:pPr>
      <w:r w:rsidRPr="00B63863">
        <w:rPr>
          <w:sz w:val="28"/>
          <w:szCs w:val="28"/>
        </w:rPr>
        <w:t>Patients and dentists are on the same side here. We all want a fair and equitable system that reduces health inequality. No professional can thrive in a system designed to fail.</w:t>
      </w:r>
      <w:r w:rsidR="00A97BF5">
        <w:rPr>
          <w:sz w:val="28"/>
          <w:szCs w:val="28"/>
        </w:rPr>
        <w:t xml:space="preserve"> </w:t>
      </w:r>
      <w:r w:rsidRPr="00B63863">
        <w:rPr>
          <w:sz w:val="28"/>
          <w:szCs w:val="28"/>
        </w:rPr>
        <w:t>And yet, despite this, our profession has kept going. We have kept treating patients. We have kept training young dentists. We have kept advocating for reform.</w:t>
      </w:r>
    </w:p>
    <w:p w14:paraId="076A2C26" w14:textId="77777777" w:rsidR="000C774C" w:rsidRPr="00B63863" w:rsidRDefault="000C774C" w:rsidP="002B1C85">
      <w:pPr>
        <w:rPr>
          <w:sz w:val="28"/>
          <w:szCs w:val="28"/>
        </w:rPr>
      </w:pPr>
    </w:p>
    <w:p w14:paraId="57D0AAD5" w14:textId="77777777" w:rsidR="002B1C85" w:rsidRPr="00B63863" w:rsidRDefault="002B1C85" w:rsidP="002B1C85">
      <w:pPr>
        <w:rPr>
          <w:sz w:val="28"/>
          <w:szCs w:val="28"/>
        </w:rPr>
      </w:pPr>
      <w:r w:rsidRPr="00B63863">
        <w:rPr>
          <w:sz w:val="28"/>
          <w:szCs w:val="28"/>
        </w:rPr>
        <w:t>That resilience deserves recognition, not blame.</w:t>
      </w:r>
    </w:p>
    <w:p w14:paraId="7B368A23" w14:textId="77777777" w:rsidR="002B1C85" w:rsidRPr="00B63863" w:rsidRDefault="002B1C85" w:rsidP="002B1C85">
      <w:pPr>
        <w:rPr>
          <w:sz w:val="28"/>
          <w:szCs w:val="28"/>
        </w:rPr>
      </w:pPr>
    </w:p>
    <w:p w14:paraId="1CFB31A8" w14:textId="7B208E68" w:rsidR="002B1C85" w:rsidRPr="001025C4" w:rsidRDefault="002B1C85" w:rsidP="002B1C85">
      <w:pPr>
        <w:rPr>
          <w:b/>
          <w:bCs/>
          <w:sz w:val="28"/>
          <w:szCs w:val="28"/>
        </w:rPr>
      </w:pPr>
      <w:r w:rsidRPr="00A97BF5">
        <w:rPr>
          <w:b/>
          <w:bCs/>
          <w:sz w:val="28"/>
          <w:szCs w:val="28"/>
        </w:rPr>
        <w:t>Workforce: the reality behind the headline numbers</w:t>
      </w:r>
    </w:p>
    <w:p w14:paraId="135B2F4C" w14:textId="5302C814" w:rsidR="002B1C85" w:rsidRDefault="002B1C85" w:rsidP="002B1C85">
      <w:pPr>
        <w:rPr>
          <w:sz w:val="28"/>
          <w:szCs w:val="28"/>
        </w:rPr>
      </w:pPr>
      <w:r w:rsidRPr="00B63863">
        <w:rPr>
          <w:sz w:val="28"/>
          <w:szCs w:val="28"/>
        </w:rPr>
        <w:t>We often hear that “there are more dentists on the register than ever before.” That is technically true.</w:t>
      </w:r>
      <w:r w:rsidR="00970C3B">
        <w:rPr>
          <w:sz w:val="28"/>
          <w:szCs w:val="28"/>
        </w:rPr>
        <w:t xml:space="preserve"> </w:t>
      </w:r>
      <w:r w:rsidRPr="00B63863">
        <w:rPr>
          <w:sz w:val="28"/>
          <w:szCs w:val="28"/>
        </w:rPr>
        <w:t>But as the IDA has repeatedly made clear, numbers on a register are not the same as clinical capacity in the real world.</w:t>
      </w:r>
    </w:p>
    <w:p w14:paraId="7CF77F52" w14:textId="77777777" w:rsidR="000C774C" w:rsidRPr="00B63863" w:rsidRDefault="000C774C" w:rsidP="002B1C85">
      <w:pPr>
        <w:rPr>
          <w:sz w:val="28"/>
          <w:szCs w:val="28"/>
        </w:rPr>
      </w:pPr>
    </w:p>
    <w:p w14:paraId="1B8DFF47" w14:textId="77777777" w:rsidR="002B1C85" w:rsidRDefault="002B1C85" w:rsidP="002B1C85">
      <w:pPr>
        <w:rPr>
          <w:sz w:val="28"/>
          <w:szCs w:val="28"/>
        </w:rPr>
      </w:pPr>
      <w:r w:rsidRPr="00B63863">
        <w:rPr>
          <w:sz w:val="28"/>
          <w:szCs w:val="28"/>
        </w:rPr>
        <w:t>Our survey underlines this distinction starkly.</w:t>
      </w:r>
    </w:p>
    <w:p w14:paraId="2450AF17" w14:textId="77777777" w:rsidR="000C774C" w:rsidRPr="00B63863" w:rsidRDefault="000C774C" w:rsidP="002B1C85">
      <w:pPr>
        <w:rPr>
          <w:sz w:val="28"/>
          <w:szCs w:val="28"/>
        </w:rPr>
      </w:pPr>
    </w:p>
    <w:p w14:paraId="673971FA" w14:textId="6532C5EC" w:rsidR="002B1C85" w:rsidRDefault="002B1C85" w:rsidP="002B1C85">
      <w:pPr>
        <w:rPr>
          <w:sz w:val="28"/>
          <w:szCs w:val="28"/>
        </w:rPr>
      </w:pPr>
      <w:r w:rsidRPr="00B63863">
        <w:rPr>
          <w:sz w:val="28"/>
          <w:szCs w:val="28"/>
        </w:rPr>
        <w:t>Over half of respondents work between 30 and 40 hours per week, with a significant minority working more than 40 hours</w:t>
      </w:r>
      <w:r w:rsidR="00A16C06">
        <w:rPr>
          <w:sz w:val="28"/>
          <w:szCs w:val="28"/>
        </w:rPr>
        <w:t xml:space="preserve">, </w:t>
      </w:r>
      <w:r w:rsidRPr="00B63863">
        <w:rPr>
          <w:sz w:val="28"/>
          <w:szCs w:val="28"/>
        </w:rPr>
        <w:t xml:space="preserve">yet </w:t>
      </w:r>
      <w:r w:rsidR="00113DCA">
        <w:rPr>
          <w:sz w:val="28"/>
          <w:szCs w:val="28"/>
        </w:rPr>
        <w:t xml:space="preserve">dentists are </w:t>
      </w:r>
      <w:r w:rsidRPr="00B63863">
        <w:rPr>
          <w:sz w:val="28"/>
          <w:szCs w:val="28"/>
        </w:rPr>
        <w:t>still reporting that demand far outstrips capacity.</w:t>
      </w:r>
      <w:r w:rsidR="00A16C06">
        <w:rPr>
          <w:sz w:val="28"/>
          <w:szCs w:val="28"/>
        </w:rPr>
        <w:t xml:space="preserve"> </w:t>
      </w:r>
      <w:r w:rsidRPr="00B63863">
        <w:rPr>
          <w:sz w:val="28"/>
          <w:szCs w:val="28"/>
        </w:rPr>
        <w:t>Most respondents are principals or practice owners, carrying both clinical and business risk simultaneously.</w:t>
      </w:r>
    </w:p>
    <w:p w14:paraId="3720BBDC" w14:textId="77777777" w:rsidR="000C774C" w:rsidRPr="00B63863" w:rsidRDefault="000C774C" w:rsidP="002B1C85">
      <w:pPr>
        <w:rPr>
          <w:sz w:val="28"/>
          <w:szCs w:val="28"/>
        </w:rPr>
      </w:pPr>
    </w:p>
    <w:p w14:paraId="3C9F56D8" w14:textId="5547059E" w:rsidR="002B1C85" w:rsidRDefault="002B1C85" w:rsidP="002B1C85">
      <w:pPr>
        <w:rPr>
          <w:sz w:val="28"/>
          <w:szCs w:val="28"/>
        </w:rPr>
      </w:pPr>
      <w:r w:rsidRPr="00B63863">
        <w:rPr>
          <w:sz w:val="28"/>
          <w:szCs w:val="28"/>
        </w:rPr>
        <w:t>This matters because workforce planning has treated dentistry as a simple headcount problem, rather than a complex problem involving working conditions, remuneration, administrative burden, and professional morale.</w:t>
      </w:r>
    </w:p>
    <w:p w14:paraId="3F298F6D" w14:textId="77777777" w:rsidR="000C774C" w:rsidRDefault="000C774C" w:rsidP="002B1C85">
      <w:pPr>
        <w:rPr>
          <w:sz w:val="28"/>
          <w:szCs w:val="28"/>
        </w:rPr>
      </w:pPr>
    </w:p>
    <w:p w14:paraId="5C81A345" w14:textId="5CE2A93C" w:rsidR="00F20A81" w:rsidRDefault="00F20A81" w:rsidP="002B1C85">
      <w:pPr>
        <w:rPr>
          <w:sz w:val="28"/>
          <w:szCs w:val="28"/>
        </w:rPr>
      </w:pPr>
      <w:r w:rsidRPr="00F20A81">
        <w:rPr>
          <w:sz w:val="28"/>
          <w:szCs w:val="28"/>
        </w:rPr>
        <w:t>This is not a cultural shift. It is a policy failure</w:t>
      </w:r>
      <w:r w:rsidR="004B5A41">
        <w:rPr>
          <w:sz w:val="28"/>
          <w:szCs w:val="28"/>
        </w:rPr>
        <w:t xml:space="preserve"> enabled by previous governments, spanning back to the financial crisis</w:t>
      </w:r>
      <w:r w:rsidRPr="00F20A81">
        <w:rPr>
          <w:sz w:val="28"/>
          <w:szCs w:val="28"/>
        </w:rPr>
        <w:t>.</w:t>
      </w:r>
    </w:p>
    <w:p w14:paraId="414D6FB4" w14:textId="77777777" w:rsidR="000C774C" w:rsidRDefault="000C774C" w:rsidP="002B1C85">
      <w:pPr>
        <w:rPr>
          <w:sz w:val="28"/>
          <w:szCs w:val="28"/>
        </w:rPr>
      </w:pPr>
    </w:p>
    <w:p w14:paraId="4F8180B0" w14:textId="6780AB62" w:rsidR="000A7F36" w:rsidRDefault="000A7F36" w:rsidP="002B1C85">
      <w:pPr>
        <w:rPr>
          <w:sz w:val="28"/>
          <w:szCs w:val="28"/>
        </w:rPr>
      </w:pPr>
      <w:r>
        <w:rPr>
          <w:sz w:val="28"/>
          <w:szCs w:val="28"/>
        </w:rPr>
        <w:t xml:space="preserve">The GP Survey data here shows that there is still a core of dentists working long hours to keep fragile businesses alive in a climate where societal trends are that younger dentists are opting to work part-time or find alternative employment. An ageing workforce in a creaking dental service, supported by no-one but themselves and their families. </w:t>
      </w:r>
      <w:r w:rsidR="003938A7">
        <w:rPr>
          <w:sz w:val="28"/>
          <w:szCs w:val="28"/>
        </w:rPr>
        <w:t>We must ask if</w:t>
      </w:r>
      <w:r>
        <w:rPr>
          <w:sz w:val="28"/>
          <w:szCs w:val="28"/>
        </w:rPr>
        <w:t xml:space="preserve"> that </w:t>
      </w:r>
      <w:r w:rsidR="003938A7">
        <w:rPr>
          <w:sz w:val="28"/>
          <w:szCs w:val="28"/>
        </w:rPr>
        <w:t xml:space="preserve">is </w:t>
      </w:r>
      <w:r>
        <w:rPr>
          <w:sz w:val="28"/>
          <w:szCs w:val="28"/>
        </w:rPr>
        <w:t>a sustainable model?</w:t>
      </w:r>
    </w:p>
    <w:p w14:paraId="5EBC1582" w14:textId="77777777" w:rsidR="000A7F36" w:rsidRPr="00B63863" w:rsidRDefault="000A7F36" w:rsidP="002B1C85">
      <w:pPr>
        <w:rPr>
          <w:sz w:val="28"/>
          <w:szCs w:val="28"/>
        </w:rPr>
      </w:pPr>
    </w:p>
    <w:p w14:paraId="795BD226" w14:textId="6F26C6E5" w:rsidR="00F20A81" w:rsidRPr="00F20A81" w:rsidRDefault="00F20A81" w:rsidP="002B1C85">
      <w:pPr>
        <w:rPr>
          <w:b/>
          <w:bCs/>
          <w:sz w:val="28"/>
          <w:szCs w:val="28"/>
        </w:rPr>
      </w:pPr>
      <w:r w:rsidRPr="00F20A81">
        <w:rPr>
          <w:b/>
          <w:bCs/>
          <w:sz w:val="28"/>
          <w:szCs w:val="28"/>
        </w:rPr>
        <w:lastRenderedPageBreak/>
        <w:t>Workforce Planning</w:t>
      </w:r>
    </w:p>
    <w:p w14:paraId="0950D05F" w14:textId="77777777" w:rsidR="000C774C" w:rsidRDefault="005A4577" w:rsidP="005A4577">
      <w:pPr>
        <w:rPr>
          <w:sz w:val="28"/>
          <w:szCs w:val="28"/>
        </w:rPr>
      </w:pPr>
      <w:r w:rsidRPr="005A4577">
        <w:rPr>
          <w:sz w:val="28"/>
          <w:szCs w:val="28"/>
        </w:rPr>
        <w:t xml:space="preserve">Our GP Group paper published this year makes clear that this is a workforce crisis shaped by </w:t>
      </w:r>
      <w:r w:rsidR="00C8448E">
        <w:rPr>
          <w:sz w:val="28"/>
          <w:szCs w:val="28"/>
        </w:rPr>
        <w:t xml:space="preserve">almost two decades of </w:t>
      </w:r>
      <w:r w:rsidRPr="005A4577">
        <w:rPr>
          <w:sz w:val="28"/>
          <w:szCs w:val="28"/>
        </w:rPr>
        <w:t xml:space="preserve">system design, not professional choice. </w:t>
      </w:r>
    </w:p>
    <w:p w14:paraId="75E59885" w14:textId="7FA21D73" w:rsidR="005A4577" w:rsidRDefault="005A4577" w:rsidP="005A4577">
      <w:pPr>
        <w:rPr>
          <w:sz w:val="28"/>
          <w:szCs w:val="28"/>
        </w:rPr>
      </w:pPr>
      <w:r w:rsidRPr="005A4577">
        <w:rPr>
          <w:sz w:val="28"/>
          <w:szCs w:val="28"/>
        </w:rPr>
        <w:t xml:space="preserve">Poorly funded schemes, uncertainty around reform, and a weakened public dental service have all contributed to reduced clinical hours in conventional dentistry, particularly in underserved and rural areas. This is not a reflection of reduced professional </w:t>
      </w:r>
      <w:r w:rsidR="00F825A4" w:rsidRPr="005A4577">
        <w:rPr>
          <w:sz w:val="28"/>
          <w:szCs w:val="28"/>
        </w:rPr>
        <w:t>commitment</w:t>
      </w:r>
      <w:r w:rsidR="00F825A4">
        <w:rPr>
          <w:sz w:val="28"/>
          <w:szCs w:val="28"/>
        </w:rPr>
        <w:t>;</w:t>
      </w:r>
      <w:r>
        <w:rPr>
          <w:sz w:val="28"/>
          <w:szCs w:val="28"/>
        </w:rPr>
        <w:t xml:space="preserve"> </w:t>
      </w:r>
      <w:r w:rsidRPr="005A4577">
        <w:rPr>
          <w:sz w:val="28"/>
          <w:szCs w:val="28"/>
        </w:rPr>
        <w:t>it is the predictable consequence of a</w:t>
      </w:r>
      <w:r w:rsidR="00C8448E">
        <w:rPr>
          <w:sz w:val="28"/>
          <w:szCs w:val="28"/>
        </w:rPr>
        <w:t>n outdated</w:t>
      </w:r>
      <w:r w:rsidRPr="005A4577">
        <w:rPr>
          <w:sz w:val="28"/>
          <w:szCs w:val="28"/>
        </w:rPr>
        <w:t xml:space="preserve"> system that does not adequately resource frontline care</w:t>
      </w:r>
      <w:r w:rsidR="001025C4">
        <w:rPr>
          <w:sz w:val="28"/>
          <w:szCs w:val="28"/>
        </w:rPr>
        <w:t xml:space="preserve">. </w:t>
      </w:r>
    </w:p>
    <w:p w14:paraId="4BF7E1E6" w14:textId="77777777" w:rsidR="000C774C" w:rsidRPr="005A4577" w:rsidRDefault="000C774C" w:rsidP="005A4577">
      <w:pPr>
        <w:rPr>
          <w:sz w:val="28"/>
          <w:szCs w:val="28"/>
        </w:rPr>
      </w:pPr>
    </w:p>
    <w:p w14:paraId="1FC34434" w14:textId="77777777" w:rsidR="000C774C" w:rsidRDefault="005A4577" w:rsidP="005A4577">
      <w:pPr>
        <w:rPr>
          <w:sz w:val="28"/>
          <w:szCs w:val="28"/>
        </w:rPr>
      </w:pPr>
      <w:r w:rsidRPr="005A4577">
        <w:rPr>
          <w:sz w:val="28"/>
          <w:szCs w:val="28"/>
        </w:rPr>
        <w:t xml:space="preserve">However, this crisis extends beyond funding models. Ireland is simply not producing enough domestically trained EEA dentists to meet population needs. Despite intense demand for dental school places, training capacity has remained effectively static for decades. </w:t>
      </w:r>
    </w:p>
    <w:p w14:paraId="0419289F" w14:textId="7C568F45" w:rsidR="005A4577" w:rsidRPr="005A4577" w:rsidRDefault="005A4577" w:rsidP="005A4577">
      <w:pPr>
        <w:rPr>
          <w:sz w:val="28"/>
          <w:szCs w:val="28"/>
        </w:rPr>
      </w:pPr>
      <w:r w:rsidRPr="005A4577">
        <w:rPr>
          <w:sz w:val="28"/>
          <w:szCs w:val="28"/>
        </w:rPr>
        <w:t xml:space="preserve">In some institutions, </w:t>
      </w:r>
      <w:r w:rsidR="00F825A4" w:rsidRPr="005A4577">
        <w:rPr>
          <w:sz w:val="28"/>
          <w:szCs w:val="28"/>
        </w:rPr>
        <w:t>half</w:t>
      </w:r>
      <w:r w:rsidRPr="005A4577">
        <w:rPr>
          <w:sz w:val="28"/>
          <w:szCs w:val="28"/>
        </w:rPr>
        <w:t xml:space="preserve"> of available dental school places are allocated to non-EEA students, many of whom return home after graduation, meaning Ireland loses a substantial proportion of the dentists it trains. This leaves Irish communities short of clinicians despite record-high applicant interest.</w:t>
      </w:r>
    </w:p>
    <w:p w14:paraId="54380A71" w14:textId="77777777" w:rsidR="005A4577" w:rsidRPr="005A4577" w:rsidRDefault="005A4577" w:rsidP="005A4577">
      <w:pPr>
        <w:rPr>
          <w:sz w:val="28"/>
          <w:szCs w:val="28"/>
        </w:rPr>
      </w:pPr>
    </w:p>
    <w:p w14:paraId="52380CA5" w14:textId="77777777" w:rsidR="000C774C" w:rsidRDefault="005A4577" w:rsidP="005A4577">
      <w:pPr>
        <w:rPr>
          <w:sz w:val="28"/>
          <w:szCs w:val="28"/>
        </w:rPr>
      </w:pPr>
      <w:r w:rsidRPr="005A4577">
        <w:rPr>
          <w:sz w:val="28"/>
          <w:szCs w:val="28"/>
        </w:rPr>
        <w:t xml:space="preserve">At the same time, private and public dental services are struggling to recruit not only dentists, but hygienists and dental nurses, with </w:t>
      </w:r>
      <w:r w:rsidR="00F825A4" w:rsidRPr="005A4577">
        <w:rPr>
          <w:sz w:val="28"/>
          <w:szCs w:val="28"/>
        </w:rPr>
        <w:t>many</w:t>
      </w:r>
      <w:r w:rsidRPr="005A4577">
        <w:rPr>
          <w:sz w:val="28"/>
          <w:szCs w:val="28"/>
        </w:rPr>
        <w:t xml:space="preserve"> advertised vacancies remaining unfilled.</w:t>
      </w:r>
    </w:p>
    <w:p w14:paraId="547EE633" w14:textId="77777777" w:rsidR="000C774C" w:rsidRDefault="005A4577" w:rsidP="005A4577">
      <w:pPr>
        <w:rPr>
          <w:sz w:val="28"/>
          <w:szCs w:val="28"/>
        </w:rPr>
      </w:pPr>
      <w:r w:rsidRPr="005A4577">
        <w:rPr>
          <w:sz w:val="28"/>
          <w:szCs w:val="28"/>
        </w:rPr>
        <w:t xml:space="preserve">Practices across the country report constrained capacity, longer waiting lists, and reduced ability to provide emergency or preventive care because staffing levels cannot be </w:t>
      </w:r>
      <w:r w:rsidR="00F825A4" w:rsidRPr="005A4577">
        <w:rPr>
          <w:sz w:val="28"/>
          <w:szCs w:val="28"/>
        </w:rPr>
        <w:t>sustained.</w:t>
      </w:r>
      <w:r w:rsidRPr="005A4577">
        <w:rPr>
          <w:sz w:val="28"/>
          <w:szCs w:val="28"/>
        </w:rPr>
        <w:t xml:space="preserve"> </w:t>
      </w:r>
    </w:p>
    <w:p w14:paraId="04F5711D" w14:textId="727A2F8B" w:rsidR="005A4577" w:rsidRPr="005A4577" w:rsidRDefault="005A4577" w:rsidP="005A4577">
      <w:pPr>
        <w:rPr>
          <w:sz w:val="28"/>
          <w:szCs w:val="28"/>
        </w:rPr>
      </w:pPr>
      <w:r w:rsidRPr="005A4577">
        <w:rPr>
          <w:sz w:val="28"/>
          <w:szCs w:val="28"/>
        </w:rPr>
        <w:t>The Public Dental Service alone now employs significantly fewer dentists than it did fifteen years ago</w:t>
      </w:r>
      <w:r w:rsidR="001C7440">
        <w:rPr>
          <w:sz w:val="28"/>
          <w:szCs w:val="28"/>
        </w:rPr>
        <w:t xml:space="preserve"> – despite enormous population growth</w:t>
      </w:r>
      <w:r w:rsidRPr="005A4577">
        <w:rPr>
          <w:sz w:val="28"/>
          <w:szCs w:val="28"/>
        </w:rPr>
        <w:t>, contributing to growing backlogs in school screening programmes and widening oral health inequality.</w:t>
      </w:r>
    </w:p>
    <w:p w14:paraId="570113C4" w14:textId="77777777" w:rsidR="005A4577" w:rsidRPr="005A4577" w:rsidRDefault="005A4577" w:rsidP="005A4577">
      <w:pPr>
        <w:rPr>
          <w:sz w:val="28"/>
          <w:szCs w:val="28"/>
        </w:rPr>
      </w:pPr>
    </w:p>
    <w:p w14:paraId="1E97397A" w14:textId="77777777" w:rsidR="000C774C" w:rsidRDefault="005A4577" w:rsidP="005A4577">
      <w:pPr>
        <w:rPr>
          <w:sz w:val="28"/>
          <w:szCs w:val="28"/>
        </w:rPr>
      </w:pPr>
      <w:r w:rsidRPr="005A4577">
        <w:rPr>
          <w:sz w:val="28"/>
          <w:szCs w:val="28"/>
        </w:rPr>
        <w:lastRenderedPageBreak/>
        <w:t xml:space="preserve">The Irish Dental Association has repeatedly warned that this is a structural pipeline failure, not a short-term recruitment issue. </w:t>
      </w:r>
    </w:p>
    <w:p w14:paraId="41C3F9A8" w14:textId="77777777" w:rsidR="000C774C" w:rsidRDefault="000C774C" w:rsidP="005A4577">
      <w:pPr>
        <w:rPr>
          <w:sz w:val="28"/>
          <w:szCs w:val="28"/>
        </w:rPr>
      </w:pPr>
    </w:p>
    <w:p w14:paraId="5F6022D0" w14:textId="2352125D" w:rsidR="005A4577" w:rsidRPr="005A4577" w:rsidRDefault="005A4577" w:rsidP="005A4577">
      <w:pPr>
        <w:rPr>
          <w:sz w:val="28"/>
          <w:szCs w:val="28"/>
        </w:rPr>
      </w:pPr>
      <w:r w:rsidRPr="005A4577">
        <w:rPr>
          <w:sz w:val="28"/>
          <w:szCs w:val="28"/>
        </w:rPr>
        <w:t xml:space="preserve">Their analysis estimates that Ireland requires at least </w:t>
      </w:r>
      <w:r w:rsidR="00F825A4" w:rsidRPr="005A4577">
        <w:rPr>
          <w:sz w:val="28"/>
          <w:szCs w:val="28"/>
        </w:rPr>
        <w:t>five hundred</w:t>
      </w:r>
      <w:r w:rsidRPr="005A4577">
        <w:rPr>
          <w:sz w:val="28"/>
          <w:szCs w:val="28"/>
        </w:rPr>
        <w:t xml:space="preserve"> additional dentists immediately across public and private sectors to maintain safe access to care. They also highlight a critical shortage of dental hygienists and nurses, further compounding service bottlenecks.</w:t>
      </w:r>
      <w:r w:rsidR="003C004A">
        <w:rPr>
          <w:sz w:val="28"/>
          <w:szCs w:val="28"/>
        </w:rPr>
        <w:t xml:space="preserve"> These issues will only compound as our population growth continues.</w:t>
      </w:r>
    </w:p>
    <w:p w14:paraId="062472E3" w14:textId="77777777" w:rsidR="005A4577" w:rsidRPr="005A4577" w:rsidRDefault="005A4577" w:rsidP="005A4577">
      <w:pPr>
        <w:rPr>
          <w:sz w:val="28"/>
          <w:szCs w:val="28"/>
        </w:rPr>
      </w:pPr>
    </w:p>
    <w:p w14:paraId="3F582277" w14:textId="52D5E444" w:rsidR="005A4577" w:rsidRPr="005A4577" w:rsidRDefault="005A4577" w:rsidP="005A4577">
      <w:pPr>
        <w:rPr>
          <w:sz w:val="28"/>
          <w:szCs w:val="28"/>
        </w:rPr>
      </w:pPr>
      <w:r w:rsidRPr="005A4577">
        <w:rPr>
          <w:sz w:val="28"/>
          <w:szCs w:val="28"/>
        </w:rPr>
        <w:t>To address this, the IDA has proposed a set of practical, evidence-based solutions. These include significant investment in expanding dental school capacity, the introduction of a cap on non-EEA dental student places to prioritise retention of Irish-trained clinicians, and the development of a fully funded foundation or vocational training programme so that graduates can enter practice with structured mentoring rather than immediate exposure to full clinical and commercial pressure.</w:t>
      </w:r>
    </w:p>
    <w:p w14:paraId="332F0B52" w14:textId="77777777" w:rsidR="005A4577" w:rsidRPr="005A4577" w:rsidRDefault="005A4577" w:rsidP="005A4577">
      <w:pPr>
        <w:rPr>
          <w:sz w:val="28"/>
          <w:szCs w:val="28"/>
        </w:rPr>
      </w:pPr>
    </w:p>
    <w:p w14:paraId="2ED20555" w14:textId="72A2DC97" w:rsidR="005A4577" w:rsidRPr="005A4577" w:rsidRDefault="005A4577" w:rsidP="005A4577">
      <w:pPr>
        <w:rPr>
          <w:sz w:val="28"/>
          <w:szCs w:val="28"/>
        </w:rPr>
      </w:pPr>
      <w:r w:rsidRPr="005A4577">
        <w:rPr>
          <w:sz w:val="28"/>
          <w:szCs w:val="28"/>
        </w:rPr>
        <w:t>The IDA has also called for adding dentists, dental nurses, and hygienists to the Critical Skills list, modernising work permit pathways to allow appropriately qualified overseas professionals to work in Ireland more efficiently, and reforming Dental Council registration and specialty recognition to improve workforce planning and service delivery.</w:t>
      </w:r>
    </w:p>
    <w:p w14:paraId="4A235EBA" w14:textId="77777777" w:rsidR="005A4577" w:rsidRPr="005A4577" w:rsidRDefault="005A4577" w:rsidP="005A4577">
      <w:pPr>
        <w:rPr>
          <w:sz w:val="28"/>
          <w:szCs w:val="28"/>
        </w:rPr>
      </w:pPr>
    </w:p>
    <w:p w14:paraId="49F5DF09" w14:textId="495FD0CF" w:rsidR="005A4577" w:rsidRPr="005A4577" w:rsidRDefault="005A4577" w:rsidP="005A4577">
      <w:pPr>
        <w:rPr>
          <w:sz w:val="28"/>
          <w:szCs w:val="28"/>
        </w:rPr>
      </w:pPr>
      <w:r w:rsidRPr="005A4577">
        <w:rPr>
          <w:sz w:val="28"/>
          <w:szCs w:val="28"/>
        </w:rPr>
        <w:t xml:space="preserve">We must also support dental teams to provide care to vulnerable and isolated communities through mechanisms such as Enhanced Recruitment Offers, targeted rural incentives, and structured public-private collaboration. These measures could help stimulate care provision in regions with </w:t>
      </w:r>
      <w:r w:rsidR="00F825A4" w:rsidRPr="005A4577">
        <w:rPr>
          <w:sz w:val="28"/>
          <w:szCs w:val="28"/>
        </w:rPr>
        <w:t>elevated levels</w:t>
      </w:r>
      <w:r w:rsidRPr="005A4577">
        <w:rPr>
          <w:sz w:val="28"/>
          <w:szCs w:val="28"/>
        </w:rPr>
        <w:t xml:space="preserve"> of oral disease and long-standing access gaps, while reinforcing the sustainability of frontline services.</w:t>
      </w:r>
    </w:p>
    <w:p w14:paraId="787A3176" w14:textId="77777777" w:rsidR="005A4577" w:rsidRPr="005A4577" w:rsidRDefault="005A4577" w:rsidP="005A4577">
      <w:pPr>
        <w:rPr>
          <w:sz w:val="28"/>
          <w:szCs w:val="28"/>
        </w:rPr>
      </w:pPr>
    </w:p>
    <w:p w14:paraId="5E4B06AC" w14:textId="76B312F3" w:rsidR="002B1C85" w:rsidRDefault="005A4577" w:rsidP="005A4577">
      <w:pPr>
        <w:rPr>
          <w:sz w:val="28"/>
          <w:szCs w:val="28"/>
        </w:rPr>
      </w:pPr>
      <w:r w:rsidRPr="005A4577">
        <w:rPr>
          <w:sz w:val="28"/>
          <w:szCs w:val="28"/>
        </w:rPr>
        <w:t>Minister, the message from the profession is consistent: this is a workforce and system-design problem</w:t>
      </w:r>
      <w:r w:rsidR="009D7E91">
        <w:rPr>
          <w:sz w:val="28"/>
          <w:szCs w:val="28"/>
        </w:rPr>
        <w:t xml:space="preserve"> </w:t>
      </w:r>
      <w:r w:rsidR="00A64D79">
        <w:rPr>
          <w:sz w:val="28"/>
          <w:szCs w:val="28"/>
        </w:rPr>
        <w:t>- exacerbated by the decisions of multiple previous governments -</w:t>
      </w:r>
      <w:r w:rsidRPr="005A4577">
        <w:rPr>
          <w:sz w:val="28"/>
          <w:szCs w:val="28"/>
        </w:rPr>
        <w:t xml:space="preserve"> that requires coordinated national planning, </w:t>
      </w:r>
      <w:r w:rsidRPr="005A4577">
        <w:rPr>
          <w:sz w:val="28"/>
          <w:szCs w:val="28"/>
        </w:rPr>
        <w:lastRenderedPageBreak/>
        <w:t>training investment, and recruitment reform. Dentists want to serve their communities</w:t>
      </w:r>
      <w:r w:rsidR="001025C4">
        <w:rPr>
          <w:sz w:val="28"/>
          <w:szCs w:val="28"/>
        </w:rPr>
        <w:t xml:space="preserve">, </w:t>
      </w:r>
      <w:r w:rsidRPr="005A4577">
        <w:rPr>
          <w:sz w:val="28"/>
          <w:szCs w:val="28"/>
        </w:rPr>
        <w:t>but they need a pipeline that produces enough clinicians, a regulatory environment that allows them to practise safely, and a funding model that makes essential care viable.</w:t>
      </w:r>
    </w:p>
    <w:p w14:paraId="432F7700" w14:textId="77777777" w:rsidR="005A4577" w:rsidRPr="005A4577" w:rsidRDefault="005A4577" w:rsidP="005A4577">
      <w:pPr>
        <w:rPr>
          <w:sz w:val="28"/>
          <w:szCs w:val="28"/>
        </w:rPr>
      </w:pPr>
    </w:p>
    <w:p w14:paraId="0EF51451" w14:textId="77777777" w:rsidR="005A4577" w:rsidRPr="001025C4" w:rsidRDefault="005A4577" w:rsidP="005A4577">
      <w:pPr>
        <w:rPr>
          <w:b/>
          <w:bCs/>
          <w:sz w:val="28"/>
          <w:szCs w:val="28"/>
        </w:rPr>
      </w:pPr>
      <w:r w:rsidRPr="001025C4">
        <w:rPr>
          <w:b/>
          <w:bCs/>
          <w:sz w:val="28"/>
          <w:szCs w:val="28"/>
        </w:rPr>
        <w:t>Cosmetics and facial aesthetics</w:t>
      </w:r>
    </w:p>
    <w:p w14:paraId="373F588B" w14:textId="77777777" w:rsidR="000C774C" w:rsidRDefault="005A4577" w:rsidP="005A4577">
      <w:pPr>
        <w:rPr>
          <w:sz w:val="28"/>
          <w:szCs w:val="28"/>
        </w:rPr>
      </w:pPr>
      <w:r w:rsidRPr="005A4577">
        <w:rPr>
          <w:sz w:val="28"/>
          <w:szCs w:val="28"/>
        </w:rPr>
        <w:t xml:space="preserve">New graduates are entering a dental system that is more legally complex, more administratively burdensome, and less supportive than ever before. </w:t>
      </w:r>
    </w:p>
    <w:p w14:paraId="4020BF73" w14:textId="164D86F6" w:rsidR="005A4577" w:rsidRDefault="005A4577" w:rsidP="005A4577">
      <w:pPr>
        <w:rPr>
          <w:sz w:val="28"/>
          <w:szCs w:val="28"/>
        </w:rPr>
      </w:pPr>
      <w:r w:rsidRPr="005A4577">
        <w:rPr>
          <w:sz w:val="28"/>
          <w:szCs w:val="28"/>
        </w:rPr>
        <w:t>Many are being drawn toward cosmetics and facial aesthetics, not because they devalue conventional dentistry, but because the current ecosystem makes mainstream general practice increasingly precarious, both financially and professionally.</w:t>
      </w:r>
    </w:p>
    <w:p w14:paraId="10E128DE" w14:textId="77777777" w:rsidR="000C774C" w:rsidRPr="005A4577" w:rsidRDefault="000C774C" w:rsidP="005A4577">
      <w:pPr>
        <w:rPr>
          <w:sz w:val="28"/>
          <w:szCs w:val="28"/>
        </w:rPr>
      </w:pPr>
    </w:p>
    <w:p w14:paraId="43623CF7" w14:textId="77777777" w:rsidR="000C774C" w:rsidRDefault="005A4577" w:rsidP="005A4577">
      <w:pPr>
        <w:rPr>
          <w:sz w:val="28"/>
          <w:szCs w:val="28"/>
        </w:rPr>
      </w:pPr>
      <w:r w:rsidRPr="005A4577">
        <w:rPr>
          <w:sz w:val="28"/>
          <w:szCs w:val="28"/>
        </w:rPr>
        <w:t xml:space="preserve">Over time, everyday dental care has become more complex, more time-intensive, and more tightly regulated, while the structures designed to support it, funding models, workforce planning, and early-career training, have not kept pace. </w:t>
      </w:r>
    </w:p>
    <w:p w14:paraId="3CF1AE31" w14:textId="74470ABA" w:rsidR="005A4577" w:rsidRPr="005A4577" w:rsidRDefault="005A4577" w:rsidP="005A4577">
      <w:pPr>
        <w:rPr>
          <w:sz w:val="28"/>
          <w:szCs w:val="28"/>
        </w:rPr>
      </w:pPr>
      <w:r w:rsidRPr="005A4577">
        <w:rPr>
          <w:sz w:val="28"/>
          <w:szCs w:val="28"/>
        </w:rPr>
        <w:t xml:space="preserve">Facial aesthetics, while regulated, often offers greater operational control and lower administrative friction than delivering consecutive complex cases at </w:t>
      </w:r>
      <w:r w:rsidR="00F825A4" w:rsidRPr="005A4577">
        <w:rPr>
          <w:sz w:val="28"/>
          <w:szCs w:val="28"/>
        </w:rPr>
        <w:t>an economic loss</w:t>
      </w:r>
      <w:r w:rsidRPr="005A4577">
        <w:rPr>
          <w:sz w:val="28"/>
          <w:szCs w:val="28"/>
        </w:rPr>
        <w:t>. This is not about vanity; it is about sustainability, risk management, and professional survival.</w:t>
      </w:r>
      <w:r w:rsidR="00A56953">
        <w:rPr>
          <w:sz w:val="28"/>
          <w:szCs w:val="28"/>
        </w:rPr>
        <w:t xml:space="preserve">  </w:t>
      </w:r>
      <w:r w:rsidR="000A7F36">
        <w:rPr>
          <w:sz w:val="28"/>
          <w:szCs w:val="28"/>
        </w:rPr>
        <w:t xml:space="preserve">The GP survey backs this up; financial viability is one of the stated top priorities, but importantly behind that of patient-centred care. </w:t>
      </w:r>
    </w:p>
    <w:p w14:paraId="31E0F459" w14:textId="3885C327" w:rsidR="000C774C" w:rsidRDefault="005A4577" w:rsidP="005A4577">
      <w:pPr>
        <w:rPr>
          <w:sz w:val="28"/>
          <w:szCs w:val="28"/>
        </w:rPr>
      </w:pPr>
      <w:r w:rsidRPr="005A4577">
        <w:rPr>
          <w:sz w:val="28"/>
          <w:szCs w:val="28"/>
        </w:rPr>
        <w:t xml:space="preserve">Many graduates enter full clinical and commercial responsibility immediately, without structured mentoring or protected development time. </w:t>
      </w:r>
    </w:p>
    <w:p w14:paraId="5C4EB111" w14:textId="28635D36" w:rsidR="000C774C" w:rsidRPr="005A4577" w:rsidRDefault="0010627A" w:rsidP="005A4577">
      <w:pPr>
        <w:rPr>
          <w:sz w:val="28"/>
          <w:szCs w:val="28"/>
        </w:rPr>
      </w:pPr>
      <w:r>
        <w:rPr>
          <w:sz w:val="28"/>
          <w:szCs w:val="28"/>
        </w:rPr>
        <w:t>Young dentists</w:t>
      </w:r>
      <w:r w:rsidR="005A4577" w:rsidRPr="005A4577">
        <w:rPr>
          <w:sz w:val="28"/>
          <w:szCs w:val="28"/>
        </w:rPr>
        <w:t xml:space="preserve"> are placed under intense productivity pressure at the most vulnerable stage of their careers, and many understandably gravitate toward areas that offer stability, confidence, and predictability.</w:t>
      </w:r>
    </w:p>
    <w:p w14:paraId="0BE94A57" w14:textId="751C1605" w:rsidR="005A4577" w:rsidRDefault="005A4577" w:rsidP="005A4577">
      <w:pPr>
        <w:rPr>
          <w:sz w:val="28"/>
          <w:szCs w:val="28"/>
        </w:rPr>
      </w:pPr>
      <w:r w:rsidRPr="005A4577">
        <w:rPr>
          <w:sz w:val="28"/>
          <w:szCs w:val="28"/>
        </w:rPr>
        <w:t xml:space="preserve">The patient-safety concern is not the growth of aesthetics; it is system displacement. Every dentist who moves away from restorative and preventive care represents a loss to vulnerable patients and communities, </w:t>
      </w:r>
      <w:r w:rsidR="008F201D">
        <w:rPr>
          <w:sz w:val="28"/>
          <w:szCs w:val="28"/>
        </w:rPr>
        <w:t xml:space="preserve">but this is </w:t>
      </w:r>
      <w:r w:rsidRPr="005A4577">
        <w:rPr>
          <w:sz w:val="28"/>
          <w:szCs w:val="28"/>
        </w:rPr>
        <w:t>not because of greed</w:t>
      </w:r>
      <w:r w:rsidR="00FB0266">
        <w:rPr>
          <w:sz w:val="28"/>
          <w:szCs w:val="28"/>
        </w:rPr>
        <w:t>.</w:t>
      </w:r>
    </w:p>
    <w:p w14:paraId="20830D45" w14:textId="77777777" w:rsidR="000C774C" w:rsidRPr="005A4577" w:rsidRDefault="000C774C" w:rsidP="005A4577">
      <w:pPr>
        <w:rPr>
          <w:sz w:val="28"/>
          <w:szCs w:val="28"/>
        </w:rPr>
      </w:pPr>
    </w:p>
    <w:p w14:paraId="19FC0BF7" w14:textId="4E88405C" w:rsidR="008F201D" w:rsidRDefault="005A4577" w:rsidP="005A4577">
      <w:pPr>
        <w:rPr>
          <w:sz w:val="28"/>
          <w:szCs w:val="28"/>
        </w:rPr>
      </w:pPr>
      <w:r w:rsidRPr="005A4577">
        <w:rPr>
          <w:sz w:val="28"/>
          <w:szCs w:val="28"/>
        </w:rPr>
        <w:lastRenderedPageBreak/>
        <w:t>This shift should be seen as a systems signal. If we want dentists to remain available to treat children, older adults, and high-need patients, we must address the underlying conditions. That means a viable public dental system, restored clinical autonomy, and a structured, well-funded early-career pathway.</w:t>
      </w:r>
      <w:r w:rsidR="000A7F36">
        <w:rPr>
          <w:sz w:val="28"/>
          <w:szCs w:val="28"/>
        </w:rPr>
        <w:t xml:space="preserve"> </w:t>
      </w:r>
    </w:p>
    <w:p w14:paraId="66D482A8" w14:textId="77777777" w:rsidR="00FB3380" w:rsidRDefault="00A56953" w:rsidP="005A4577">
      <w:pPr>
        <w:rPr>
          <w:sz w:val="28"/>
          <w:szCs w:val="28"/>
        </w:rPr>
      </w:pPr>
      <w:r>
        <w:rPr>
          <w:sz w:val="28"/>
          <w:szCs w:val="28"/>
        </w:rPr>
        <w:t xml:space="preserve">And </w:t>
      </w:r>
      <w:r w:rsidR="0091020E">
        <w:rPr>
          <w:sz w:val="28"/>
          <w:szCs w:val="28"/>
        </w:rPr>
        <w:t>finally,</w:t>
      </w:r>
      <w:r>
        <w:rPr>
          <w:sz w:val="28"/>
          <w:szCs w:val="28"/>
        </w:rPr>
        <w:t xml:space="preserve"> to be blunt, s</w:t>
      </w:r>
      <w:r w:rsidR="000A7F36">
        <w:rPr>
          <w:sz w:val="28"/>
          <w:szCs w:val="28"/>
        </w:rPr>
        <w:t>ome clinicians just enjoy this specialised area of dentistry</w:t>
      </w:r>
      <w:r w:rsidR="0091020E">
        <w:rPr>
          <w:sz w:val="28"/>
          <w:szCs w:val="28"/>
        </w:rPr>
        <w:t>. A</w:t>
      </w:r>
      <w:r w:rsidR="000A7F36">
        <w:rPr>
          <w:sz w:val="28"/>
          <w:szCs w:val="28"/>
        </w:rPr>
        <w:t>nd if they choose to invest time and training in an area recognised by Dental Council as the practise of Dentistry in their code of practice, then that is their business</w:t>
      </w:r>
      <w:r w:rsidR="009A3CE7">
        <w:rPr>
          <w:sz w:val="28"/>
          <w:szCs w:val="28"/>
        </w:rPr>
        <w:t xml:space="preserve">. </w:t>
      </w:r>
    </w:p>
    <w:p w14:paraId="2B7C2FC9" w14:textId="5C19DA31" w:rsidR="000C774C" w:rsidRDefault="00D551E8" w:rsidP="005A4577">
      <w:pPr>
        <w:rPr>
          <w:sz w:val="28"/>
          <w:szCs w:val="28"/>
        </w:rPr>
      </w:pPr>
      <w:r>
        <w:rPr>
          <w:sz w:val="28"/>
          <w:szCs w:val="28"/>
        </w:rPr>
        <w:t xml:space="preserve">I fully support the notion that the administration of injectables and prescription medications be restricted to highly trained, highly qualified, anatomical experts who have emergency procedures and safe clean working environments.  </w:t>
      </w:r>
    </w:p>
    <w:p w14:paraId="0FD5B33D" w14:textId="235FC102" w:rsidR="005A4577" w:rsidRPr="005A4577" w:rsidRDefault="00D551E8" w:rsidP="005A4577">
      <w:pPr>
        <w:rPr>
          <w:sz w:val="28"/>
          <w:szCs w:val="28"/>
        </w:rPr>
      </w:pPr>
      <w:r>
        <w:rPr>
          <w:sz w:val="28"/>
          <w:szCs w:val="28"/>
        </w:rPr>
        <w:t>Let governments energy in this are</w:t>
      </w:r>
      <w:r w:rsidR="00C17B2C">
        <w:rPr>
          <w:sz w:val="28"/>
          <w:szCs w:val="28"/>
        </w:rPr>
        <w:t>a</w:t>
      </w:r>
      <w:r>
        <w:rPr>
          <w:sz w:val="28"/>
          <w:szCs w:val="28"/>
        </w:rPr>
        <w:t xml:space="preserve"> be transmitted into the elimination of back-street clinics, illegal medicines, and tightening regulation.</w:t>
      </w:r>
    </w:p>
    <w:p w14:paraId="345823F7" w14:textId="3FE00B42" w:rsidR="005A4577" w:rsidRDefault="00D551E8" w:rsidP="00D551E8">
      <w:pPr>
        <w:tabs>
          <w:tab w:val="left" w:pos="6127"/>
        </w:tabs>
        <w:rPr>
          <w:sz w:val="28"/>
          <w:szCs w:val="28"/>
        </w:rPr>
      </w:pPr>
      <w:r>
        <w:rPr>
          <w:sz w:val="28"/>
          <w:szCs w:val="28"/>
        </w:rPr>
        <w:tab/>
      </w:r>
    </w:p>
    <w:p w14:paraId="17422711" w14:textId="77777777" w:rsidR="00D551E8" w:rsidRPr="00B63863" w:rsidRDefault="00D551E8" w:rsidP="00D551E8">
      <w:pPr>
        <w:tabs>
          <w:tab w:val="left" w:pos="6127"/>
        </w:tabs>
        <w:rPr>
          <w:sz w:val="28"/>
          <w:szCs w:val="28"/>
        </w:rPr>
      </w:pPr>
    </w:p>
    <w:p w14:paraId="7F4BE732" w14:textId="63DF20DA" w:rsidR="002B1C85" w:rsidRPr="00BC5F5B" w:rsidRDefault="002B1C85" w:rsidP="002B1C85">
      <w:pPr>
        <w:rPr>
          <w:b/>
          <w:bCs/>
          <w:sz w:val="28"/>
          <w:szCs w:val="28"/>
        </w:rPr>
      </w:pPr>
      <w:r w:rsidRPr="00BC5F5B">
        <w:rPr>
          <w:b/>
          <w:bCs/>
          <w:sz w:val="28"/>
          <w:szCs w:val="28"/>
        </w:rPr>
        <w:t xml:space="preserve">The wider dental team — opportunity, not </w:t>
      </w:r>
      <w:r w:rsidR="00C44B78" w:rsidRPr="00BC5F5B">
        <w:rPr>
          <w:b/>
          <w:bCs/>
          <w:sz w:val="28"/>
          <w:szCs w:val="28"/>
        </w:rPr>
        <w:t>threat.</w:t>
      </w:r>
    </w:p>
    <w:p w14:paraId="17223F5F" w14:textId="77777777" w:rsidR="00BC5F5B" w:rsidRDefault="002B1C85" w:rsidP="002B1C85">
      <w:pPr>
        <w:rPr>
          <w:sz w:val="28"/>
          <w:szCs w:val="28"/>
        </w:rPr>
      </w:pPr>
      <w:r w:rsidRPr="00B63863">
        <w:rPr>
          <w:sz w:val="28"/>
          <w:szCs w:val="28"/>
        </w:rPr>
        <w:t>We also need to speak honestly and constructively about the wider dental team.</w:t>
      </w:r>
      <w:r w:rsidR="00BC5F5B">
        <w:rPr>
          <w:sz w:val="28"/>
          <w:szCs w:val="28"/>
        </w:rPr>
        <w:t xml:space="preserve"> </w:t>
      </w:r>
    </w:p>
    <w:p w14:paraId="3E3F47BF" w14:textId="11FFA323" w:rsidR="002B1C85" w:rsidRDefault="002B1C85" w:rsidP="002B1C85">
      <w:pPr>
        <w:rPr>
          <w:sz w:val="28"/>
          <w:szCs w:val="28"/>
        </w:rPr>
      </w:pPr>
      <w:r w:rsidRPr="00B63863">
        <w:rPr>
          <w:sz w:val="28"/>
          <w:szCs w:val="28"/>
        </w:rPr>
        <w:t>There is real potential to improve access and efficiency through thoughtful collaboration with dental nurses and hygienists around scope of practice.</w:t>
      </w:r>
    </w:p>
    <w:p w14:paraId="3DD97396" w14:textId="77777777" w:rsidR="000C774C" w:rsidRPr="00B63863" w:rsidRDefault="000C774C" w:rsidP="002B1C85">
      <w:pPr>
        <w:rPr>
          <w:sz w:val="28"/>
          <w:szCs w:val="28"/>
        </w:rPr>
      </w:pPr>
    </w:p>
    <w:p w14:paraId="494C13D0" w14:textId="72140BBF" w:rsidR="002B1C85" w:rsidRDefault="002B1C85" w:rsidP="002B1C85">
      <w:pPr>
        <w:rPr>
          <w:sz w:val="28"/>
          <w:szCs w:val="28"/>
        </w:rPr>
      </w:pPr>
      <w:r w:rsidRPr="00B63863">
        <w:rPr>
          <w:sz w:val="28"/>
          <w:szCs w:val="28"/>
        </w:rPr>
        <w:t>Many of our colleagues already work in highly integrated teams where each professional contributes meaningfully to patient care.</w:t>
      </w:r>
      <w:r w:rsidR="00BC5F5B">
        <w:rPr>
          <w:sz w:val="28"/>
          <w:szCs w:val="28"/>
        </w:rPr>
        <w:t xml:space="preserve"> </w:t>
      </w:r>
      <w:r w:rsidRPr="00B63863">
        <w:rPr>
          <w:sz w:val="28"/>
          <w:szCs w:val="28"/>
        </w:rPr>
        <w:t>We should build on this in a way that is safe, evidence-based, and properly regulated.</w:t>
      </w:r>
    </w:p>
    <w:p w14:paraId="1CB8B5AA" w14:textId="77777777" w:rsidR="000C774C" w:rsidRPr="00B63863" w:rsidRDefault="000C774C" w:rsidP="002B1C85">
      <w:pPr>
        <w:rPr>
          <w:sz w:val="28"/>
          <w:szCs w:val="28"/>
        </w:rPr>
      </w:pPr>
    </w:p>
    <w:p w14:paraId="2B3E9CC8" w14:textId="77777777" w:rsidR="000C774C" w:rsidRDefault="002B1C85" w:rsidP="002B1C85">
      <w:pPr>
        <w:rPr>
          <w:sz w:val="28"/>
          <w:szCs w:val="28"/>
        </w:rPr>
      </w:pPr>
      <w:r w:rsidRPr="00B63863">
        <w:rPr>
          <w:sz w:val="28"/>
          <w:szCs w:val="28"/>
        </w:rPr>
        <w:t>This is not about shifting responsibility away from dentists. It is about enabling every member of the dental team to work at the top of their training</w:t>
      </w:r>
      <w:r w:rsidR="00F825A4" w:rsidRPr="00B63863">
        <w:rPr>
          <w:sz w:val="28"/>
          <w:szCs w:val="28"/>
        </w:rPr>
        <w:t>.</w:t>
      </w:r>
      <w:r w:rsidR="00F825A4">
        <w:rPr>
          <w:sz w:val="28"/>
          <w:szCs w:val="28"/>
        </w:rPr>
        <w:t xml:space="preserve"> </w:t>
      </w:r>
    </w:p>
    <w:p w14:paraId="652CED83" w14:textId="44F5F82D" w:rsidR="002B1C85" w:rsidRDefault="00D551E8" w:rsidP="002B1C85">
      <w:pPr>
        <w:rPr>
          <w:sz w:val="28"/>
          <w:szCs w:val="28"/>
        </w:rPr>
      </w:pPr>
      <w:r>
        <w:rPr>
          <w:sz w:val="28"/>
          <w:szCs w:val="28"/>
        </w:rPr>
        <w:t xml:space="preserve">Our GP survey had many responses about what would improve dentistry in Ireland, but when you analyse what came up over and over again, it was </w:t>
      </w:r>
      <w:r>
        <w:rPr>
          <w:sz w:val="28"/>
          <w:szCs w:val="28"/>
        </w:rPr>
        <w:lastRenderedPageBreak/>
        <w:t xml:space="preserve">that we needed more nurses, a larger auxiliary team, training, and a cohesive team.  We have never had </w:t>
      </w:r>
      <w:r w:rsidR="00C51B99">
        <w:rPr>
          <w:sz w:val="28"/>
          <w:szCs w:val="28"/>
        </w:rPr>
        <w:t xml:space="preserve">more of </w:t>
      </w:r>
      <w:r>
        <w:rPr>
          <w:sz w:val="28"/>
          <w:szCs w:val="28"/>
        </w:rPr>
        <w:t>a spirit of collegiality and acceptance of our allied dental care professionals than we have right now.</w:t>
      </w:r>
    </w:p>
    <w:p w14:paraId="1ACA48A2" w14:textId="77777777" w:rsidR="000C774C" w:rsidRPr="00B63863" w:rsidRDefault="000C774C" w:rsidP="002B1C85">
      <w:pPr>
        <w:rPr>
          <w:sz w:val="28"/>
          <w:szCs w:val="28"/>
        </w:rPr>
      </w:pPr>
    </w:p>
    <w:p w14:paraId="3A0B87DC" w14:textId="61C00603" w:rsidR="002B1C85" w:rsidRPr="00B63863" w:rsidRDefault="002B1C85" w:rsidP="002B1C85">
      <w:pPr>
        <w:rPr>
          <w:sz w:val="28"/>
          <w:szCs w:val="28"/>
        </w:rPr>
      </w:pPr>
      <w:r w:rsidRPr="00B63863">
        <w:rPr>
          <w:sz w:val="28"/>
          <w:szCs w:val="28"/>
        </w:rPr>
        <w:t>If appropriately trained a</w:t>
      </w:r>
      <w:r w:rsidR="00BC5F5B">
        <w:rPr>
          <w:sz w:val="28"/>
          <w:szCs w:val="28"/>
        </w:rPr>
        <w:t>llied professionals</w:t>
      </w:r>
      <w:r w:rsidRPr="00B63863">
        <w:rPr>
          <w:sz w:val="28"/>
          <w:szCs w:val="28"/>
        </w:rPr>
        <w:t xml:space="preserve"> can take on clearly defined preventive and supportive roles, dentists can focus more time on complex clinical care.</w:t>
      </w:r>
    </w:p>
    <w:p w14:paraId="1839433F" w14:textId="77777777" w:rsidR="002B1C85" w:rsidRPr="00BC5F5B" w:rsidRDefault="002B1C85" w:rsidP="00BC5F5B">
      <w:pPr>
        <w:pStyle w:val="ListParagraph"/>
        <w:numPr>
          <w:ilvl w:val="0"/>
          <w:numId w:val="2"/>
        </w:numPr>
        <w:rPr>
          <w:sz w:val="28"/>
          <w:szCs w:val="28"/>
        </w:rPr>
      </w:pPr>
      <w:r w:rsidRPr="00BC5F5B">
        <w:rPr>
          <w:sz w:val="28"/>
          <w:szCs w:val="28"/>
        </w:rPr>
        <w:t>Done properly, this could:</w:t>
      </w:r>
    </w:p>
    <w:p w14:paraId="1B60AEC7" w14:textId="77777777" w:rsidR="00BC5F5B" w:rsidRPr="00BC5F5B" w:rsidRDefault="002B1C85" w:rsidP="00BC5F5B">
      <w:pPr>
        <w:pStyle w:val="ListParagraph"/>
        <w:numPr>
          <w:ilvl w:val="0"/>
          <w:numId w:val="2"/>
        </w:numPr>
        <w:rPr>
          <w:sz w:val="28"/>
          <w:szCs w:val="28"/>
        </w:rPr>
      </w:pPr>
      <w:r w:rsidRPr="00BC5F5B">
        <w:rPr>
          <w:sz w:val="28"/>
          <w:szCs w:val="28"/>
        </w:rPr>
        <w:t>Improve access,</w:t>
      </w:r>
    </w:p>
    <w:p w14:paraId="11B17A98" w14:textId="4545A1E5" w:rsidR="002B1C85" w:rsidRPr="00BC5F5B" w:rsidRDefault="002B1C85" w:rsidP="00BC5F5B">
      <w:pPr>
        <w:pStyle w:val="ListParagraph"/>
        <w:numPr>
          <w:ilvl w:val="0"/>
          <w:numId w:val="2"/>
        </w:numPr>
        <w:rPr>
          <w:sz w:val="28"/>
          <w:szCs w:val="28"/>
        </w:rPr>
      </w:pPr>
      <w:r w:rsidRPr="00BC5F5B">
        <w:rPr>
          <w:sz w:val="28"/>
          <w:szCs w:val="28"/>
        </w:rPr>
        <w:t>Increase productivity within practices, and</w:t>
      </w:r>
    </w:p>
    <w:p w14:paraId="32C43AEE" w14:textId="122A03A5" w:rsidR="002B1C85" w:rsidRPr="00BC5F5B" w:rsidRDefault="002B1C85" w:rsidP="002B1C85">
      <w:pPr>
        <w:pStyle w:val="ListParagraph"/>
        <w:numPr>
          <w:ilvl w:val="0"/>
          <w:numId w:val="2"/>
        </w:numPr>
        <w:rPr>
          <w:sz w:val="28"/>
          <w:szCs w:val="28"/>
        </w:rPr>
      </w:pPr>
      <w:r w:rsidRPr="00BC5F5B">
        <w:rPr>
          <w:sz w:val="28"/>
          <w:szCs w:val="28"/>
        </w:rPr>
        <w:t>Enhance patient experience</w:t>
      </w:r>
      <w:r w:rsidR="00BC5F5B" w:rsidRPr="00BC5F5B">
        <w:rPr>
          <w:sz w:val="28"/>
          <w:szCs w:val="28"/>
        </w:rPr>
        <w:t xml:space="preserve">, </w:t>
      </w:r>
      <w:r w:rsidRPr="00BC5F5B">
        <w:rPr>
          <w:sz w:val="28"/>
          <w:szCs w:val="28"/>
        </w:rPr>
        <w:t>without compromising safety or standards.</w:t>
      </w:r>
    </w:p>
    <w:p w14:paraId="10AB9152" w14:textId="77777777" w:rsidR="000C774C" w:rsidRDefault="000C774C" w:rsidP="002B1C85">
      <w:pPr>
        <w:rPr>
          <w:sz w:val="28"/>
          <w:szCs w:val="28"/>
        </w:rPr>
      </w:pPr>
    </w:p>
    <w:p w14:paraId="2D15951A" w14:textId="49670805" w:rsidR="002B1C85" w:rsidRPr="00B63863" w:rsidRDefault="002B1C85" w:rsidP="002B1C85">
      <w:pPr>
        <w:rPr>
          <w:sz w:val="28"/>
          <w:szCs w:val="28"/>
        </w:rPr>
      </w:pPr>
      <w:r w:rsidRPr="00B63863">
        <w:rPr>
          <w:sz w:val="28"/>
          <w:szCs w:val="28"/>
        </w:rPr>
        <w:t>But any expansion of scope must come with:</w:t>
      </w:r>
    </w:p>
    <w:p w14:paraId="5DC2434B" w14:textId="0A2AF0F7" w:rsidR="002B1C85" w:rsidRDefault="002B1C85" w:rsidP="002B1C85">
      <w:pPr>
        <w:rPr>
          <w:sz w:val="28"/>
          <w:szCs w:val="28"/>
        </w:rPr>
      </w:pPr>
      <w:r w:rsidRPr="00B63863">
        <w:rPr>
          <w:sz w:val="28"/>
          <w:szCs w:val="28"/>
        </w:rPr>
        <w:t>Robust training,</w:t>
      </w:r>
      <w:r w:rsidR="00BC5F5B">
        <w:rPr>
          <w:sz w:val="28"/>
          <w:szCs w:val="28"/>
        </w:rPr>
        <w:t xml:space="preserve"> m</w:t>
      </w:r>
      <w:r w:rsidRPr="00B63863">
        <w:rPr>
          <w:sz w:val="28"/>
          <w:szCs w:val="28"/>
        </w:rPr>
        <w:t>andatory registration, and</w:t>
      </w:r>
      <w:r w:rsidR="00BC5F5B">
        <w:rPr>
          <w:sz w:val="28"/>
          <w:szCs w:val="28"/>
        </w:rPr>
        <w:t xml:space="preserve"> f</w:t>
      </w:r>
      <w:r w:rsidRPr="00B63863">
        <w:rPr>
          <w:sz w:val="28"/>
          <w:szCs w:val="28"/>
        </w:rPr>
        <w:t>air funding</w:t>
      </w:r>
      <w:r w:rsidR="00D551E8">
        <w:rPr>
          <w:sz w:val="28"/>
          <w:szCs w:val="28"/>
        </w:rPr>
        <w:t xml:space="preserve"> as well as ongoing professional competency.</w:t>
      </w:r>
    </w:p>
    <w:p w14:paraId="0CD27FDD" w14:textId="77777777" w:rsidR="000C774C" w:rsidRPr="00B63863" w:rsidRDefault="000C774C" w:rsidP="002B1C85">
      <w:pPr>
        <w:rPr>
          <w:sz w:val="28"/>
          <w:szCs w:val="28"/>
        </w:rPr>
      </w:pPr>
    </w:p>
    <w:p w14:paraId="1938A8AC" w14:textId="6520EF8D" w:rsidR="002B1C85" w:rsidRDefault="002B1C85" w:rsidP="002B1C85">
      <w:pPr>
        <w:rPr>
          <w:sz w:val="28"/>
          <w:szCs w:val="28"/>
        </w:rPr>
      </w:pPr>
      <w:r w:rsidRPr="00B63863">
        <w:rPr>
          <w:sz w:val="28"/>
          <w:szCs w:val="28"/>
        </w:rPr>
        <w:t>Efficiency cannot come at the expense of professional protection or patient safety</w:t>
      </w:r>
      <w:r w:rsidR="00F825A4" w:rsidRPr="00B63863">
        <w:rPr>
          <w:sz w:val="28"/>
          <w:szCs w:val="28"/>
        </w:rPr>
        <w:t>.</w:t>
      </w:r>
      <w:r w:rsidR="00F825A4">
        <w:rPr>
          <w:sz w:val="28"/>
          <w:szCs w:val="28"/>
        </w:rPr>
        <w:t xml:space="preserve"> </w:t>
      </w:r>
      <w:r w:rsidR="00D551E8">
        <w:rPr>
          <w:sz w:val="28"/>
          <w:szCs w:val="28"/>
        </w:rPr>
        <w:t>Anybody wishing to be on the dental register must be exposed to the same level of ongoing professional competence analysis and rigour as the public would expect of dentists.</w:t>
      </w:r>
    </w:p>
    <w:p w14:paraId="29203388" w14:textId="77777777" w:rsidR="00D551E8" w:rsidRPr="00B63863" w:rsidRDefault="00D551E8" w:rsidP="002B1C85">
      <w:pPr>
        <w:rPr>
          <w:sz w:val="28"/>
          <w:szCs w:val="28"/>
        </w:rPr>
      </w:pPr>
    </w:p>
    <w:p w14:paraId="2DAB82D3" w14:textId="77777777" w:rsidR="002B1C85" w:rsidRPr="00B63863" w:rsidRDefault="002B1C85" w:rsidP="002B1C85">
      <w:pPr>
        <w:rPr>
          <w:sz w:val="28"/>
          <w:szCs w:val="28"/>
        </w:rPr>
      </w:pPr>
      <w:r w:rsidRPr="00B63863">
        <w:rPr>
          <w:sz w:val="28"/>
          <w:szCs w:val="28"/>
        </w:rPr>
        <w:t>If we want dentists to spend more time delivering core oral healthcare under public schemes, then those schemes must be fair, workable, and properly resourced. That is a systems question, not a moral one.</w:t>
      </w:r>
    </w:p>
    <w:p w14:paraId="27C69A8E" w14:textId="77777777" w:rsidR="002B1C85" w:rsidRPr="00B63863" w:rsidRDefault="002B1C85" w:rsidP="002B1C85">
      <w:pPr>
        <w:rPr>
          <w:sz w:val="28"/>
          <w:szCs w:val="28"/>
        </w:rPr>
      </w:pPr>
    </w:p>
    <w:p w14:paraId="0923F6C5" w14:textId="686ABC9A" w:rsidR="002B1C85" w:rsidRPr="006837DE" w:rsidRDefault="002B1C85" w:rsidP="002B1C85">
      <w:pPr>
        <w:rPr>
          <w:b/>
          <w:bCs/>
          <w:sz w:val="28"/>
          <w:szCs w:val="28"/>
        </w:rPr>
      </w:pPr>
      <w:r w:rsidRPr="006837DE">
        <w:rPr>
          <w:b/>
          <w:bCs/>
          <w:sz w:val="28"/>
          <w:szCs w:val="28"/>
        </w:rPr>
        <w:t xml:space="preserve">Prevention — where we genuinely </w:t>
      </w:r>
      <w:r w:rsidR="00C44B78" w:rsidRPr="006837DE">
        <w:rPr>
          <w:b/>
          <w:bCs/>
          <w:sz w:val="28"/>
          <w:szCs w:val="28"/>
        </w:rPr>
        <w:t>align.</w:t>
      </w:r>
    </w:p>
    <w:p w14:paraId="009D0F48" w14:textId="77777777" w:rsidR="002B1C85" w:rsidRPr="00B63863" w:rsidRDefault="002B1C85" w:rsidP="002B1C85">
      <w:pPr>
        <w:rPr>
          <w:sz w:val="28"/>
          <w:szCs w:val="28"/>
        </w:rPr>
      </w:pPr>
      <w:r w:rsidRPr="00B63863">
        <w:rPr>
          <w:sz w:val="28"/>
          <w:szCs w:val="28"/>
        </w:rPr>
        <w:t>One of the most encouraging areas of convergence between the IDA and Government policy is prevention.</w:t>
      </w:r>
    </w:p>
    <w:p w14:paraId="0F68AAFC" w14:textId="6555822E" w:rsidR="002B1C85" w:rsidRPr="00B63863" w:rsidRDefault="002B1C85" w:rsidP="002B1C85">
      <w:pPr>
        <w:rPr>
          <w:sz w:val="28"/>
          <w:szCs w:val="28"/>
        </w:rPr>
      </w:pPr>
      <w:r w:rsidRPr="00B63863">
        <w:rPr>
          <w:sz w:val="28"/>
          <w:szCs w:val="28"/>
        </w:rPr>
        <w:t>We fully support a life-course approach to oral health, inspired by evidence-based models like Scotland’s Childsmile programme</w:t>
      </w:r>
      <w:r w:rsidR="001E59CF">
        <w:rPr>
          <w:sz w:val="28"/>
          <w:szCs w:val="28"/>
        </w:rPr>
        <w:t>.</w:t>
      </w:r>
      <w:r w:rsidR="004A2C43">
        <w:rPr>
          <w:sz w:val="28"/>
          <w:szCs w:val="28"/>
        </w:rPr>
        <w:t xml:space="preserve">  In fact we </w:t>
      </w:r>
      <w:r w:rsidR="004A2C43">
        <w:rPr>
          <w:sz w:val="28"/>
          <w:szCs w:val="28"/>
        </w:rPr>
        <w:lastRenderedPageBreak/>
        <w:t>already had a fabulous preventative programme in this state.</w:t>
      </w:r>
      <w:r w:rsidR="00346901">
        <w:rPr>
          <w:sz w:val="28"/>
          <w:szCs w:val="28"/>
        </w:rPr>
        <w:t xml:space="preserve">  The HSE pilot programme Lift the Lip. Funding cancelled, programme aborted, children let down</w:t>
      </w:r>
      <w:r w:rsidR="00D77FD5">
        <w:rPr>
          <w:sz w:val="28"/>
          <w:szCs w:val="28"/>
        </w:rPr>
        <w:t>.</w:t>
      </w:r>
    </w:p>
    <w:p w14:paraId="30A0C710" w14:textId="77777777" w:rsidR="002B1C85" w:rsidRPr="00B63863" w:rsidRDefault="002B1C85" w:rsidP="002B1C85">
      <w:pPr>
        <w:rPr>
          <w:sz w:val="28"/>
          <w:szCs w:val="28"/>
        </w:rPr>
      </w:pPr>
      <w:r w:rsidRPr="00B63863">
        <w:rPr>
          <w:sz w:val="28"/>
          <w:szCs w:val="28"/>
        </w:rPr>
        <w:t>We have been calling for this shift for years.</w:t>
      </w:r>
    </w:p>
    <w:p w14:paraId="09AD42D3" w14:textId="77777777" w:rsidR="002B1C85" w:rsidRPr="00B63863" w:rsidRDefault="002B1C85" w:rsidP="002B1C85">
      <w:pPr>
        <w:rPr>
          <w:sz w:val="28"/>
          <w:szCs w:val="28"/>
        </w:rPr>
      </w:pPr>
      <w:r w:rsidRPr="00B63863">
        <w:rPr>
          <w:sz w:val="28"/>
          <w:szCs w:val="28"/>
        </w:rPr>
        <w:t>But prevention cannot exist in a vacuum. It requires three things:</w:t>
      </w:r>
    </w:p>
    <w:p w14:paraId="4CDE5965" w14:textId="77777777" w:rsidR="002B1C85" w:rsidRPr="006837DE" w:rsidRDefault="002B1C85" w:rsidP="006837DE">
      <w:pPr>
        <w:pStyle w:val="ListParagraph"/>
        <w:numPr>
          <w:ilvl w:val="0"/>
          <w:numId w:val="3"/>
        </w:numPr>
        <w:rPr>
          <w:sz w:val="28"/>
          <w:szCs w:val="28"/>
        </w:rPr>
      </w:pPr>
      <w:r w:rsidRPr="006837DE">
        <w:rPr>
          <w:sz w:val="28"/>
          <w:szCs w:val="28"/>
        </w:rPr>
        <w:t>A properly staffed public dental service,</w:t>
      </w:r>
    </w:p>
    <w:p w14:paraId="071627E6" w14:textId="77777777" w:rsidR="002B1C85" w:rsidRPr="006837DE" w:rsidRDefault="002B1C85" w:rsidP="006837DE">
      <w:pPr>
        <w:pStyle w:val="ListParagraph"/>
        <w:numPr>
          <w:ilvl w:val="0"/>
          <w:numId w:val="3"/>
        </w:numPr>
        <w:rPr>
          <w:sz w:val="28"/>
          <w:szCs w:val="28"/>
        </w:rPr>
      </w:pPr>
      <w:r w:rsidRPr="006837DE">
        <w:rPr>
          <w:sz w:val="28"/>
          <w:szCs w:val="28"/>
        </w:rPr>
        <w:t>Meaningful public–private collaboration, and</w:t>
      </w:r>
    </w:p>
    <w:p w14:paraId="7F2FA92C" w14:textId="77777777" w:rsidR="002B1C85" w:rsidRPr="006837DE" w:rsidRDefault="002B1C85" w:rsidP="006837DE">
      <w:pPr>
        <w:pStyle w:val="ListParagraph"/>
        <w:numPr>
          <w:ilvl w:val="0"/>
          <w:numId w:val="3"/>
        </w:numPr>
        <w:rPr>
          <w:sz w:val="28"/>
          <w:szCs w:val="28"/>
        </w:rPr>
      </w:pPr>
      <w:r w:rsidRPr="006837DE">
        <w:rPr>
          <w:sz w:val="28"/>
          <w:szCs w:val="28"/>
        </w:rPr>
        <w:t>Sustainable funding for community-based oral health promotion.</w:t>
      </w:r>
    </w:p>
    <w:p w14:paraId="6279E8CE" w14:textId="77777777" w:rsidR="002B1C85" w:rsidRPr="00B63863" w:rsidRDefault="002B1C85" w:rsidP="002B1C85">
      <w:pPr>
        <w:rPr>
          <w:sz w:val="28"/>
          <w:szCs w:val="28"/>
        </w:rPr>
      </w:pPr>
    </w:p>
    <w:p w14:paraId="6C1DE06C" w14:textId="6676E463" w:rsidR="002B1C85" w:rsidRDefault="002B1C85" w:rsidP="002B1C85">
      <w:pPr>
        <w:rPr>
          <w:sz w:val="28"/>
          <w:szCs w:val="28"/>
        </w:rPr>
      </w:pPr>
      <w:r w:rsidRPr="00B63863">
        <w:rPr>
          <w:sz w:val="28"/>
          <w:szCs w:val="28"/>
        </w:rPr>
        <w:t>Private general practice will remain the backbone of oral healthcare in Ireland. The question is not whether we want that</w:t>
      </w:r>
      <w:r w:rsidR="006837DE">
        <w:rPr>
          <w:sz w:val="28"/>
          <w:szCs w:val="28"/>
        </w:rPr>
        <w:t xml:space="preserve">, </w:t>
      </w:r>
      <w:r w:rsidRPr="00B63863">
        <w:rPr>
          <w:sz w:val="28"/>
          <w:szCs w:val="28"/>
        </w:rPr>
        <w:t>it is how the State partners with it.</w:t>
      </w:r>
      <w:r w:rsidR="006837DE">
        <w:rPr>
          <w:sz w:val="28"/>
          <w:szCs w:val="28"/>
        </w:rPr>
        <w:t xml:space="preserve"> </w:t>
      </w:r>
      <w:r w:rsidRPr="00B63863">
        <w:rPr>
          <w:sz w:val="28"/>
          <w:szCs w:val="28"/>
        </w:rPr>
        <w:t xml:space="preserve">Too often, </w:t>
      </w:r>
      <w:r w:rsidR="00D06F0B" w:rsidRPr="00B63863">
        <w:rPr>
          <w:sz w:val="28"/>
          <w:szCs w:val="28"/>
        </w:rPr>
        <w:t>public,</w:t>
      </w:r>
      <w:r w:rsidRPr="00B63863">
        <w:rPr>
          <w:sz w:val="28"/>
          <w:szCs w:val="28"/>
        </w:rPr>
        <w:t xml:space="preserve"> and private dentistry have been framed as opposing forces. That is neither accurate nor helpful.</w:t>
      </w:r>
    </w:p>
    <w:p w14:paraId="4235F411" w14:textId="77777777" w:rsidR="000C774C" w:rsidRPr="00B63863" w:rsidRDefault="000C774C" w:rsidP="002B1C85">
      <w:pPr>
        <w:rPr>
          <w:sz w:val="28"/>
          <w:szCs w:val="28"/>
        </w:rPr>
      </w:pPr>
    </w:p>
    <w:p w14:paraId="5B612F30" w14:textId="77777777" w:rsidR="002B1C85" w:rsidRPr="00B63863" w:rsidRDefault="002B1C85" w:rsidP="002B1C85">
      <w:pPr>
        <w:rPr>
          <w:sz w:val="28"/>
          <w:szCs w:val="28"/>
        </w:rPr>
      </w:pPr>
      <w:r w:rsidRPr="00B63863">
        <w:rPr>
          <w:sz w:val="28"/>
          <w:szCs w:val="28"/>
        </w:rPr>
        <w:t>We envision a blended system where:</w:t>
      </w:r>
    </w:p>
    <w:p w14:paraId="295248A6" w14:textId="11D6C4FE" w:rsidR="002B1C85" w:rsidRDefault="002B1C85" w:rsidP="002B1C85">
      <w:pPr>
        <w:rPr>
          <w:sz w:val="28"/>
          <w:szCs w:val="28"/>
        </w:rPr>
      </w:pPr>
      <w:r w:rsidRPr="00B63863">
        <w:rPr>
          <w:sz w:val="28"/>
          <w:szCs w:val="28"/>
        </w:rPr>
        <w:t>The public dental service focuses on children, vulnerable groups, and complex cases, and</w:t>
      </w:r>
      <w:r w:rsidR="006837DE">
        <w:rPr>
          <w:sz w:val="28"/>
          <w:szCs w:val="28"/>
        </w:rPr>
        <w:t xml:space="preserve"> g</w:t>
      </w:r>
      <w:r w:rsidRPr="00B63863">
        <w:rPr>
          <w:sz w:val="28"/>
          <w:szCs w:val="28"/>
        </w:rPr>
        <w:t>eneral practice is integrated into clear referral pathways and publicly funded care where appropriate.</w:t>
      </w:r>
    </w:p>
    <w:p w14:paraId="170AD4EE" w14:textId="77777777" w:rsidR="000C774C" w:rsidRPr="00B63863" w:rsidRDefault="000C774C" w:rsidP="002B1C85">
      <w:pPr>
        <w:rPr>
          <w:sz w:val="28"/>
          <w:szCs w:val="28"/>
        </w:rPr>
      </w:pPr>
    </w:p>
    <w:p w14:paraId="049A53DB" w14:textId="718F8DFD" w:rsidR="006837DE" w:rsidRDefault="002B1C85" w:rsidP="002B1C85">
      <w:pPr>
        <w:rPr>
          <w:sz w:val="28"/>
          <w:szCs w:val="28"/>
        </w:rPr>
      </w:pPr>
      <w:r w:rsidRPr="00B63863">
        <w:rPr>
          <w:sz w:val="28"/>
          <w:szCs w:val="28"/>
        </w:rPr>
        <w:t xml:space="preserve">This is not about replacing public services with private </w:t>
      </w:r>
      <w:r w:rsidR="00C44B78" w:rsidRPr="00B63863">
        <w:rPr>
          <w:sz w:val="28"/>
          <w:szCs w:val="28"/>
        </w:rPr>
        <w:t>care</w:t>
      </w:r>
      <w:r w:rsidR="00C44B78">
        <w:rPr>
          <w:sz w:val="28"/>
          <w:szCs w:val="28"/>
        </w:rPr>
        <w:t>;</w:t>
      </w:r>
      <w:r w:rsidR="006837DE">
        <w:rPr>
          <w:sz w:val="28"/>
          <w:szCs w:val="28"/>
        </w:rPr>
        <w:t xml:space="preserve"> </w:t>
      </w:r>
      <w:r w:rsidRPr="00B63863">
        <w:rPr>
          <w:sz w:val="28"/>
          <w:szCs w:val="28"/>
        </w:rPr>
        <w:t>it is about building a connected system that uses all available capacity intelligently.</w:t>
      </w:r>
    </w:p>
    <w:p w14:paraId="602CA31C" w14:textId="77777777" w:rsidR="00100215" w:rsidRPr="00B63863" w:rsidRDefault="00100215" w:rsidP="002B1C85">
      <w:pPr>
        <w:rPr>
          <w:sz w:val="28"/>
          <w:szCs w:val="28"/>
        </w:rPr>
      </w:pPr>
    </w:p>
    <w:p w14:paraId="5FCA47C7" w14:textId="752FEFAB" w:rsidR="002B1C85" w:rsidRPr="006837DE" w:rsidRDefault="002B1C85" w:rsidP="002B1C85">
      <w:pPr>
        <w:rPr>
          <w:b/>
          <w:bCs/>
          <w:sz w:val="28"/>
          <w:szCs w:val="28"/>
        </w:rPr>
      </w:pPr>
      <w:r w:rsidRPr="006837DE">
        <w:rPr>
          <w:b/>
          <w:bCs/>
          <w:sz w:val="28"/>
          <w:szCs w:val="28"/>
        </w:rPr>
        <w:t xml:space="preserve">Smile agus Sláinte — ambition versus </w:t>
      </w:r>
      <w:r w:rsidR="00C44B78" w:rsidRPr="006837DE">
        <w:rPr>
          <w:b/>
          <w:bCs/>
          <w:sz w:val="28"/>
          <w:szCs w:val="28"/>
        </w:rPr>
        <w:t>reality.</w:t>
      </w:r>
    </w:p>
    <w:p w14:paraId="56372F6D" w14:textId="31EBA4D2" w:rsidR="002B1C85" w:rsidRDefault="002B1C85" w:rsidP="002B1C85">
      <w:pPr>
        <w:rPr>
          <w:sz w:val="28"/>
          <w:szCs w:val="28"/>
        </w:rPr>
      </w:pPr>
      <w:r w:rsidRPr="00B63863">
        <w:rPr>
          <w:sz w:val="28"/>
          <w:szCs w:val="28"/>
        </w:rPr>
        <w:t xml:space="preserve">Most of our members are </w:t>
      </w:r>
      <w:r w:rsidR="00C44B78" w:rsidRPr="00B63863">
        <w:rPr>
          <w:sz w:val="28"/>
          <w:szCs w:val="28"/>
        </w:rPr>
        <w:t>familiar</w:t>
      </w:r>
      <w:r w:rsidRPr="00B63863">
        <w:rPr>
          <w:sz w:val="28"/>
          <w:szCs w:val="28"/>
        </w:rPr>
        <w:t xml:space="preserve"> with Smile agus Sláinte, and many have engaged with its recommendations.</w:t>
      </w:r>
    </w:p>
    <w:p w14:paraId="022E2AE5" w14:textId="77777777" w:rsidR="000C774C" w:rsidRPr="00B63863" w:rsidRDefault="000C774C" w:rsidP="002B1C85">
      <w:pPr>
        <w:rPr>
          <w:sz w:val="28"/>
          <w:szCs w:val="28"/>
        </w:rPr>
      </w:pPr>
    </w:p>
    <w:p w14:paraId="7F430DEA" w14:textId="69FDA81C" w:rsidR="00DA4857" w:rsidRPr="00B63863" w:rsidRDefault="002B1C85" w:rsidP="002B1C85">
      <w:pPr>
        <w:rPr>
          <w:sz w:val="28"/>
          <w:szCs w:val="28"/>
        </w:rPr>
      </w:pPr>
      <w:r w:rsidRPr="00B63863">
        <w:rPr>
          <w:sz w:val="28"/>
          <w:szCs w:val="28"/>
        </w:rPr>
        <w:t>Our survey shows that while there is cautious optimism about some aspects</w:t>
      </w:r>
      <w:r w:rsidR="00DA4857">
        <w:rPr>
          <w:sz w:val="28"/>
          <w:szCs w:val="28"/>
        </w:rPr>
        <w:t xml:space="preserve">, </w:t>
      </w:r>
      <w:r w:rsidRPr="00B63863">
        <w:rPr>
          <w:sz w:val="28"/>
          <w:szCs w:val="28"/>
        </w:rPr>
        <w:t>particularly prevention</w:t>
      </w:r>
      <w:r w:rsidR="00DA4857">
        <w:rPr>
          <w:sz w:val="28"/>
          <w:szCs w:val="28"/>
        </w:rPr>
        <w:t xml:space="preserve">, </w:t>
      </w:r>
      <w:r w:rsidRPr="00B63863">
        <w:rPr>
          <w:sz w:val="28"/>
          <w:szCs w:val="28"/>
        </w:rPr>
        <w:t>there is deep scepticism about delivery.</w:t>
      </w:r>
    </w:p>
    <w:p w14:paraId="50D52D0F" w14:textId="77777777" w:rsidR="002B1C85" w:rsidRPr="00B63863" w:rsidRDefault="002B1C85" w:rsidP="002B1C85">
      <w:pPr>
        <w:rPr>
          <w:sz w:val="28"/>
          <w:szCs w:val="28"/>
        </w:rPr>
      </w:pPr>
      <w:r w:rsidRPr="00B63863">
        <w:rPr>
          <w:sz w:val="28"/>
          <w:szCs w:val="28"/>
        </w:rPr>
        <w:t>When asked about the likelihood of successful implementation:</w:t>
      </w:r>
    </w:p>
    <w:p w14:paraId="51E71258" w14:textId="43271C07" w:rsidR="002B1C85" w:rsidRDefault="002B1C85" w:rsidP="002B1C85">
      <w:pPr>
        <w:rPr>
          <w:sz w:val="28"/>
          <w:szCs w:val="28"/>
        </w:rPr>
      </w:pPr>
      <w:r w:rsidRPr="00B63863">
        <w:rPr>
          <w:sz w:val="28"/>
          <w:szCs w:val="28"/>
        </w:rPr>
        <w:lastRenderedPageBreak/>
        <w:t>Dentists were relatively confident about improved preventive programmes,</w:t>
      </w:r>
      <w:r w:rsidR="00DA4857">
        <w:rPr>
          <w:sz w:val="28"/>
          <w:szCs w:val="28"/>
        </w:rPr>
        <w:t xml:space="preserve"> b</w:t>
      </w:r>
      <w:r w:rsidRPr="00B63863">
        <w:rPr>
          <w:sz w:val="28"/>
          <w:szCs w:val="28"/>
        </w:rPr>
        <w:t>ut far less optimistic about a viable medical card scheme or effective workforce planning.</w:t>
      </w:r>
    </w:p>
    <w:p w14:paraId="5E241202" w14:textId="77777777" w:rsidR="000C774C" w:rsidRPr="00B63863" w:rsidRDefault="000C774C" w:rsidP="002B1C85">
      <w:pPr>
        <w:rPr>
          <w:sz w:val="28"/>
          <w:szCs w:val="28"/>
        </w:rPr>
      </w:pPr>
    </w:p>
    <w:p w14:paraId="4767636C" w14:textId="1D123456" w:rsidR="00A56953" w:rsidRDefault="002B1C85" w:rsidP="002B1C85">
      <w:pPr>
        <w:rPr>
          <w:sz w:val="28"/>
          <w:szCs w:val="28"/>
        </w:rPr>
      </w:pPr>
      <w:r w:rsidRPr="00B63863">
        <w:rPr>
          <w:sz w:val="28"/>
          <w:szCs w:val="28"/>
        </w:rPr>
        <w:t>When asked about the biggest obstacles to implementation, the answers were unambiguous:</w:t>
      </w:r>
      <w:r w:rsidR="00AF79AF">
        <w:rPr>
          <w:sz w:val="28"/>
          <w:szCs w:val="28"/>
        </w:rPr>
        <w:t xml:space="preserve"> Funding, capacity, lack of political will, and distrust.</w:t>
      </w:r>
    </w:p>
    <w:p w14:paraId="513E214E" w14:textId="77777777" w:rsidR="000174C9" w:rsidRPr="00B63863" w:rsidRDefault="000174C9" w:rsidP="002B1C85">
      <w:pPr>
        <w:rPr>
          <w:sz w:val="28"/>
          <w:szCs w:val="28"/>
        </w:rPr>
      </w:pPr>
    </w:p>
    <w:p w14:paraId="77671AEE" w14:textId="64488F14" w:rsidR="002B1C85" w:rsidRDefault="002B1C85" w:rsidP="002B1C85">
      <w:pPr>
        <w:rPr>
          <w:sz w:val="28"/>
          <w:szCs w:val="28"/>
        </w:rPr>
      </w:pPr>
      <w:r w:rsidRPr="00B63863">
        <w:rPr>
          <w:sz w:val="28"/>
          <w:szCs w:val="28"/>
        </w:rPr>
        <w:t xml:space="preserve">These are not technical </w:t>
      </w:r>
      <w:r w:rsidR="00FE0ADA" w:rsidRPr="00B63863">
        <w:rPr>
          <w:sz w:val="28"/>
          <w:szCs w:val="28"/>
        </w:rPr>
        <w:t>disagreements</w:t>
      </w:r>
      <w:r w:rsidR="00FE0ADA">
        <w:rPr>
          <w:sz w:val="28"/>
          <w:szCs w:val="28"/>
        </w:rPr>
        <w:t>;</w:t>
      </w:r>
      <w:r w:rsidR="00DA4857">
        <w:rPr>
          <w:sz w:val="28"/>
          <w:szCs w:val="28"/>
        </w:rPr>
        <w:t xml:space="preserve"> </w:t>
      </w:r>
      <w:r w:rsidRPr="00B63863">
        <w:rPr>
          <w:sz w:val="28"/>
          <w:szCs w:val="28"/>
        </w:rPr>
        <w:t>they are structural warnings from the frontline.</w:t>
      </w:r>
    </w:p>
    <w:p w14:paraId="60C0C272" w14:textId="77777777" w:rsidR="000174C9" w:rsidRDefault="000174C9" w:rsidP="002B1C85">
      <w:pPr>
        <w:rPr>
          <w:sz w:val="28"/>
          <w:szCs w:val="28"/>
        </w:rPr>
      </w:pPr>
    </w:p>
    <w:p w14:paraId="6FD394F9" w14:textId="7388A01C" w:rsidR="000C774C" w:rsidRPr="00B63863" w:rsidRDefault="000174C9" w:rsidP="002B1C85">
      <w:pPr>
        <w:rPr>
          <w:sz w:val="28"/>
          <w:szCs w:val="28"/>
        </w:rPr>
      </w:pPr>
      <w:r w:rsidRPr="000174C9">
        <w:rPr>
          <w:sz w:val="28"/>
          <w:szCs w:val="28"/>
        </w:rPr>
        <w:t>We do not doubt your will Minister, but the inaction of previous government’s has undermined confidence in what can, and we believe will, be a constructive partnership.</w:t>
      </w:r>
    </w:p>
    <w:p w14:paraId="7C5EF6B3" w14:textId="690201DA" w:rsidR="00D551E8" w:rsidRDefault="00B65460" w:rsidP="00B65460">
      <w:r w:rsidRPr="00B65460">
        <w:rPr>
          <w:sz w:val="28"/>
          <w:szCs w:val="28"/>
        </w:rPr>
        <w:t>Given the current state of the schemes and the collapse of the public dental service, it is imperative that frontline workers are genuinely engaged with. If this policy is implemented without regard to dentists’ concerns, then</w:t>
      </w:r>
      <w:r w:rsidR="00383E74">
        <w:rPr>
          <w:sz w:val="28"/>
          <w:szCs w:val="28"/>
        </w:rPr>
        <w:t xml:space="preserve"> </w:t>
      </w:r>
      <w:r w:rsidRPr="00B65460">
        <w:rPr>
          <w:sz w:val="28"/>
          <w:szCs w:val="28"/>
        </w:rPr>
        <w:t xml:space="preserve">I warn you not to be </w:t>
      </w:r>
      <w:r w:rsidR="00D551E8">
        <w:rPr>
          <w:sz w:val="28"/>
          <w:szCs w:val="28"/>
        </w:rPr>
        <w:t xml:space="preserve">ordinary, I warn you not to be </w:t>
      </w:r>
      <w:r w:rsidRPr="00B65460">
        <w:rPr>
          <w:sz w:val="28"/>
          <w:szCs w:val="28"/>
        </w:rPr>
        <w:t xml:space="preserve">young, I warn you not to </w:t>
      </w:r>
      <w:r w:rsidR="00D551E8">
        <w:rPr>
          <w:sz w:val="28"/>
          <w:szCs w:val="28"/>
        </w:rPr>
        <w:t>fall ill to</w:t>
      </w:r>
      <w:r w:rsidRPr="00B65460">
        <w:rPr>
          <w:sz w:val="28"/>
          <w:szCs w:val="28"/>
        </w:rPr>
        <w:t xml:space="preserve"> oral disease, and I warn you not to grow old</w:t>
      </w:r>
      <w:r w:rsidR="0001775B">
        <w:rPr>
          <w:sz w:val="28"/>
          <w:szCs w:val="28"/>
        </w:rPr>
        <w:t>, reliant on this scheme that is hamstrung by its previous poor leadership</w:t>
      </w:r>
      <w:r w:rsidRPr="00B65460">
        <w:rPr>
          <w:sz w:val="28"/>
          <w:szCs w:val="28"/>
        </w:rPr>
        <w:t>.</w:t>
      </w:r>
      <w:r w:rsidR="00F51BA2" w:rsidRPr="00F51BA2">
        <w:t xml:space="preserve"> </w:t>
      </w:r>
    </w:p>
    <w:p w14:paraId="24419313" w14:textId="56685A59" w:rsidR="00B65460" w:rsidRPr="00B65460" w:rsidRDefault="00F51BA2" w:rsidP="00B65460">
      <w:pPr>
        <w:rPr>
          <w:sz w:val="28"/>
          <w:szCs w:val="28"/>
        </w:rPr>
      </w:pPr>
      <w:r w:rsidRPr="00F51BA2">
        <w:rPr>
          <w:sz w:val="28"/>
          <w:szCs w:val="28"/>
        </w:rPr>
        <w:t>If we want The State’s first ever oral health policy to be more than just a document, it must be matched by real investment, real workforce planning, and real partnership with the profession.</w:t>
      </w:r>
    </w:p>
    <w:p w14:paraId="55836E92" w14:textId="77777777" w:rsidR="00D5223D" w:rsidRDefault="00D5223D" w:rsidP="00B65460">
      <w:pPr>
        <w:rPr>
          <w:sz w:val="28"/>
          <w:szCs w:val="28"/>
        </w:rPr>
      </w:pPr>
    </w:p>
    <w:p w14:paraId="16F73816" w14:textId="77777777" w:rsidR="000C774C" w:rsidRDefault="00D551E8" w:rsidP="00B65460">
      <w:pPr>
        <w:rPr>
          <w:sz w:val="28"/>
          <w:szCs w:val="28"/>
        </w:rPr>
      </w:pPr>
      <w:r>
        <w:rPr>
          <w:sz w:val="28"/>
          <w:szCs w:val="28"/>
        </w:rPr>
        <w:t>The GP survey demonstrated the professions total lack of faith</w:t>
      </w:r>
      <w:r w:rsidR="003A18F9">
        <w:rPr>
          <w:sz w:val="28"/>
          <w:szCs w:val="28"/>
        </w:rPr>
        <w:t>,</w:t>
      </w:r>
      <w:r>
        <w:rPr>
          <w:sz w:val="28"/>
          <w:szCs w:val="28"/>
        </w:rPr>
        <w:t xml:space="preserve"> </w:t>
      </w:r>
      <w:r w:rsidR="00D67F1F">
        <w:rPr>
          <w:sz w:val="28"/>
          <w:szCs w:val="28"/>
        </w:rPr>
        <w:t>precipitated</w:t>
      </w:r>
      <w:r w:rsidR="003A18F9">
        <w:rPr>
          <w:sz w:val="28"/>
          <w:szCs w:val="28"/>
        </w:rPr>
        <w:t xml:space="preserve"> by previous </w:t>
      </w:r>
      <w:r>
        <w:rPr>
          <w:sz w:val="28"/>
          <w:szCs w:val="28"/>
        </w:rPr>
        <w:t>government</w:t>
      </w:r>
      <w:r w:rsidR="003A18F9">
        <w:rPr>
          <w:sz w:val="28"/>
          <w:szCs w:val="28"/>
        </w:rPr>
        <w:t>s</w:t>
      </w:r>
      <w:r>
        <w:rPr>
          <w:sz w:val="28"/>
          <w:szCs w:val="28"/>
        </w:rPr>
        <w:t xml:space="preserve">. </w:t>
      </w:r>
    </w:p>
    <w:p w14:paraId="27D61EC1" w14:textId="77777777" w:rsidR="000C774C" w:rsidRDefault="00D551E8" w:rsidP="00B65460">
      <w:pPr>
        <w:rPr>
          <w:sz w:val="28"/>
          <w:szCs w:val="28"/>
        </w:rPr>
      </w:pPr>
      <w:r>
        <w:rPr>
          <w:sz w:val="28"/>
          <w:szCs w:val="28"/>
        </w:rPr>
        <w:t>With Smile agus Slainte out there, 85% of dentists still feel it is unlikely that a state scheme for dental treatment will ever be realised</w:t>
      </w:r>
      <w:r w:rsidR="00F825A4">
        <w:rPr>
          <w:sz w:val="28"/>
          <w:szCs w:val="28"/>
        </w:rPr>
        <w:t>.</w:t>
      </w:r>
    </w:p>
    <w:p w14:paraId="15783692" w14:textId="77777777" w:rsidR="000C774C" w:rsidRDefault="000C774C" w:rsidP="00B65460">
      <w:pPr>
        <w:rPr>
          <w:sz w:val="28"/>
          <w:szCs w:val="28"/>
        </w:rPr>
      </w:pPr>
    </w:p>
    <w:p w14:paraId="5BEE4290" w14:textId="252F6F86" w:rsidR="00D551E8" w:rsidRDefault="00F825A4" w:rsidP="00B65460">
      <w:pPr>
        <w:rPr>
          <w:sz w:val="28"/>
          <w:szCs w:val="28"/>
        </w:rPr>
      </w:pPr>
      <w:r>
        <w:rPr>
          <w:sz w:val="28"/>
          <w:szCs w:val="28"/>
        </w:rPr>
        <w:t xml:space="preserve"> </w:t>
      </w:r>
      <w:r w:rsidR="00D551E8">
        <w:rPr>
          <w:sz w:val="28"/>
          <w:szCs w:val="28"/>
        </w:rPr>
        <w:t>We can help you realise this policy</w:t>
      </w:r>
      <w:r w:rsidR="00D32741">
        <w:rPr>
          <w:sz w:val="28"/>
          <w:szCs w:val="28"/>
        </w:rPr>
        <w:t xml:space="preserve"> as a triumph</w:t>
      </w:r>
      <w:r>
        <w:rPr>
          <w:sz w:val="28"/>
          <w:szCs w:val="28"/>
        </w:rPr>
        <w:t>,</w:t>
      </w:r>
      <w:r w:rsidR="00D551E8">
        <w:rPr>
          <w:sz w:val="28"/>
          <w:szCs w:val="28"/>
        </w:rPr>
        <w:t xml:space="preserve"> Minister, but I ask you to take heed of our advice</w:t>
      </w:r>
      <w:r w:rsidR="005B7A06">
        <w:rPr>
          <w:sz w:val="28"/>
          <w:szCs w:val="28"/>
        </w:rPr>
        <w:t>, previous experience</w:t>
      </w:r>
      <w:r w:rsidR="00D551E8">
        <w:rPr>
          <w:sz w:val="28"/>
          <w:szCs w:val="28"/>
        </w:rPr>
        <w:t xml:space="preserve"> and wisdom.</w:t>
      </w:r>
    </w:p>
    <w:p w14:paraId="43A0A336" w14:textId="77777777" w:rsidR="00D551E8" w:rsidRPr="00B63863" w:rsidRDefault="00D551E8" w:rsidP="00B65460">
      <w:pPr>
        <w:rPr>
          <w:sz w:val="28"/>
          <w:szCs w:val="28"/>
        </w:rPr>
      </w:pPr>
    </w:p>
    <w:p w14:paraId="2FD8A046" w14:textId="76F24633" w:rsidR="002B1C85" w:rsidRPr="0074745A" w:rsidRDefault="002B1C85" w:rsidP="002B1C85">
      <w:pPr>
        <w:rPr>
          <w:b/>
          <w:bCs/>
          <w:sz w:val="28"/>
          <w:szCs w:val="28"/>
        </w:rPr>
      </w:pPr>
      <w:r w:rsidRPr="0074745A">
        <w:rPr>
          <w:b/>
          <w:bCs/>
          <w:sz w:val="28"/>
          <w:szCs w:val="28"/>
        </w:rPr>
        <w:lastRenderedPageBreak/>
        <w:t xml:space="preserve">Regulation and CPD — raising standards, not creating </w:t>
      </w:r>
      <w:r w:rsidR="00C44B78" w:rsidRPr="0074745A">
        <w:rPr>
          <w:b/>
          <w:bCs/>
          <w:sz w:val="28"/>
          <w:szCs w:val="28"/>
        </w:rPr>
        <w:t>barriers.</w:t>
      </w:r>
    </w:p>
    <w:p w14:paraId="4516AD40" w14:textId="3EBBE854" w:rsidR="002B1C85" w:rsidRPr="00B63863" w:rsidRDefault="002B1C85" w:rsidP="002B1C85">
      <w:pPr>
        <w:rPr>
          <w:sz w:val="28"/>
          <w:szCs w:val="28"/>
        </w:rPr>
      </w:pPr>
      <w:r w:rsidRPr="00B63863">
        <w:rPr>
          <w:sz w:val="28"/>
          <w:szCs w:val="28"/>
        </w:rPr>
        <w:t xml:space="preserve">We have welcomed </w:t>
      </w:r>
      <w:r w:rsidR="00270073">
        <w:rPr>
          <w:sz w:val="28"/>
          <w:szCs w:val="28"/>
        </w:rPr>
        <w:t xml:space="preserve">and commend you, Minister, for </w:t>
      </w:r>
      <w:r w:rsidRPr="00B63863">
        <w:rPr>
          <w:sz w:val="28"/>
          <w:szCs w:val="28"/>
        </w:rPr>
        <w:t>the move toward statutory Continuing Professional Development. This aligns dentistry with other regulated healthcare professions and strengthens patient safety.</w:t>
      </w:r>
    </w:p>
    <w:p w14:paraId="12015C26" w14:textId="77777777" w:rsidR="002B1C85" w:rsidRPr="00B63863" w:rsidRDefault="002B1C85" w:rsidP="002B1C85">
      <w:pPr>
        <w:rPr>
          <w:sz w:val="28"/>
          <w:szCs w:val="28"/>
        </w:rPr>
      </w:pPr>
    </w:p>
    <w:p w14:paraId="5938E6DC" w14:textId="77777777" w:rsidR="002B1C85" w:rsidRPr="00B63863" w:rsidRDefault="002B1C85" w:rsidP="002B1C85">
      <w:pPr>
        <w:rPr>
          <w:sz w:val="28"/>
          <w:szCs w:val="28"/>
        </w:rPr>
      </w:pPr>
      <w:r w:rsidRPr="00B63863">
        <w:rPr>
          <w:sz w:val="28"/>
          <w:szCs w:val="28"/>
        </w:rPr>
        <w:t>But regulation must be modern, fair, and comprehensive.</w:t>
      </w:r>
    </w:p>
    <w:p w14:paraId="71E226EA" w14:textId="34ADDBCD" w:rsidR="002B1C85" w:rsidRDefault="002B1C85" w:rsidP="002B1C85">
      <w:pPr>
        <w:rPr>
          <w:sz w:val="28"/>
          <w:szCs w:val="28"/>
        </w:rPr>
      </w:pPr>
      <w:r w:rsidRPr="00B63863">
        <w:rPr>
          <w:sz w:val="28"/>
          <w:szCs w:val="28"/>
        </w:rPr>
        <w:t>We are still operating under a deeply outdated Dental Act</w:t>
      </w:r>
      <w:r w:rsidR="0074745A">
        <w:rPr>
          <w:sz w:val="28"/>
          <w:szCs w:val="28"/>
        </w:rPr>
        <w:t>,</w:t>
      </w:r>
      <w:r w:rsidRPr="00B63863">
        <w:rPr>
          <w:sz w:val="28"/>
          <w:szCs w:val="28"/>
        </w:rPr>
        <w:t xml:space="preserve"> something the IDA has been calling to reform for years.</w:t>
      </w:r>
      <w:r w:rsidR="0061349E">
        <w:rPr>
          <w:sz w:val="28"/>
          <w:szCs w:val="28"/>
        </w:rPr>
        <w:t xml:space="preserve"> You have a unique ability to deliver this.</w:t>
      </w:r>
    </w:p>
    <w:p w14:paraId="009C16B1" w14:textId="77777777" w:rsidR="000C774C" w:rsidRPr="00B63863" w:rsidRDefault="000C774C" w:rsidP="002B1C85">
      <w:pPr>
        <w:rPr>
          <w:sz w:val="28"/>
          <w:szCs w:val="28"/>
        </w:rPr>
      </w:pPr>
    </w:p>
    <w:p w14:paraId="0FBCDEDB" w14:textId="0E7D8B96" w:rsidR="002B1C85" w:rsidRPr="00B63863" w:rsidRDefault="002B1C85" w:rsidP="002B1C85">
      <w:pPr>
        <w:rPr>
          <w:sz w:val="28"/>
          <w:szCs w:val="28"/>
        </w:rPr>
      </w:pPr>
      <w:r w:rsidRPr="00B63863">
        <w:rPr>
          <w:sz w:val="28"/>
          <w:szCs w:val="28"/>
        </w:rPr>
        <w:t>Mandatory CPD is a positive step, but it must be implemented in partnership with the profession, not imposed in a punitive or bureaucratic way.</w:t>
      </w:r>
      <w:r w:rsidR="0074745A">
        <w:rPr>
          <w:sz w:val="28"/>
          <w:szCs w:val="28"/>
        </w:rPr>
        <w:t xml:space="preserve"> </w:t>
      </w:r>
      <w:r w:rsidRPr="00B63863">
        <w:rPr>
          <w:sz w:val="28"/>
          <w:szCs w:val="28"/>
        </w:rPr>
        <w:t xml:space="preserve">We want </w:t>
      </w:r>
      <w:r w:rsidR="00F825A4" w:rsidRPr="00B63863">
        <w:rPr>
          <w:sz w:val="28"/>
          <w:szCs w:val="28"/>
        </w:rPr>
        <w:t>ambitious standards</w:t>
      </w:r>
      <w:r w:rsidR="0074745A">
        <w:rPr>
          <w:sz w:val="28"/>
          <w:szCs w:val="28"/>
        </w:rPr>
        <w:t xml:space="preserve">, </w:t>
      </w:r>
      <w:r w:rsidRPr="00B63863">
        <w:rPr>
          <w:sz w:val="28"/>
          <w:szCs w:val="28"/>
        </w:rPr>
        <w:t>but we also want a system that supports clinicians rather than drowning them in paperwork.</w:t>
      </w:r>
    </w:p>
    <w:p w14:paraId="5BBE41BC" w14:textId="77777777" w:rsidR="002B1C85" w:rsidRPr="00B63863" w:rsidRDefault="002B1C85" w:rsidP="002B1C85">
      <w:pPr>
        <w:rPr>
          <w:sz w:val="28"/>
          <w:szCs w:val="28"/>
        </w:rPr>
      </w:pPr>
    </w:p>
    <w:p w14:paraId="2CECC2C2" w14:textId="68652A89" w:rsidR="002B1C85" w:rsidRPr="009B1769" w:rsidRDefault="002B1C85" w:rsidP="002B1C85">
      <w:pPr>
        <w:rPr>
          <w:b/>
          <w:bCs/>
          <w:sz w:val="28"/>
          <w:szCs w:val="28"/>
        </w:rPr>
      </w:pPr>
      <w:r w:rsidRPr="009B1769">
        <w:rPr>
          <w:b/>
          <w:bCs/>
          <w:sz w:val="28"/>
          <w:szCs w:val="28"/>
        </w:rPr>
        <w:t xml:space="preserve">Why this is not a “dentist </w:t>
      </w:r>
      <w:r w:rsidR="00C44B78" w:rsidRPr="009B1769">
        <w:rPr>
          <w:b/>
          <w:bCs/>
          <w:sz w:val="28"/>
          <w:szCs w:val="28"/>
        </w:rPr>
        <w:t>problem</w:t>
      </w:r>
      <w:r w:rsidR="00D06F0B" w:rsidRPr="009B1769">
        <w:rPr>
          <w:b/>
          <w:bCs/>
          <w:sz w:val="28"/>
          <w:szCs w:val="28"/>
        </w:rPr>
        <w:t>.”</w:t>
      </w:r>
    </w:p>
    <w:p w14:paraId="7E410836" w14:textId="225400B3" w:rsidR="002B1C85" w:rsidRPr="00B63863" w:rsidRDefault="002B1C85" w:rsidP="002B1C85">
      <w:pPr>
        <w:rPr>
          <w:sz w:val="28"/>
          <w:szCs w:val="28"/>
        </w:rPr>
      </w:pPr>
      <w:r w:rsidRPr="00B63863">
        <w:rPr>
          <w:sz w:val="28"/>
          <w:szCs w:val="28"/>
        </w:rPr>
        <w:t xml:space="preserve">Let me return to the central point I want </w:t>
      </w:r>
      <w:r w:rsidR="00D67F1F">
        <w:rPr>
          <w:sz w:val="28"/>
          <w:szCs w:val="28"/>
        </w:rPr>
        <w:t>you</w:t>
      </w:r>
      <w:r w:rsidRPr="00B63863">
        <w:rPr>
          <w:sz w:val="28"/>
          <w:szCs w:val="28"/>
        </w:rPr>
        <w:t xml:space="preserve"> Minister</w:t>
      </w:r>
      <w:r w:rsidR="009B1769">
        <w:rPr>
          <w:sz w:val="28"/>
          <w:szCs w:val="28"/>
        </w:rPr>
        <w:t xml:space="preserve">, </w:t>
      </w:r>
      <w:r w:rsidRPr="00B63863">
        <w:rPr>
          <w:sz w:val="28"/>
          <w:szCs w:val="28"/>
        </w:rPr>
        <w:t>and the wider public</w:t>
      </w:r>
      <w:r w:rsidR="009B1769">
        <w:rPr>
          <w:sz w:val="28"/>
          <w:szCs w:val="28"/>
        </w:rPr>
        <w:t xml:space="preserve">, </w:t>
      </w:r>
      <w:r w:rsidRPr="00B63863">
        <w:rPr>
          <w:sz w:val="28"/>
          <w:szCs w:val="28"/>
        </w:rPr>
        <w:t>to hear clearly today.</w:t>
      </w:r>
    </w:p>
    <w:p w14:paraId="599EBAAA" w14:textId="5E956668" w:rsidR="002B1C85" w:rsidRPr="00B63863" w:rsidRDefault="002B1C85" w:rsidP="002B1C85">
      <w:pPr>
        <w:rPr>
          <w:sz w:val="28"/>
          <w:szCs w:val="28"/>
        </w:rPr>
      </w:pPr>
      <w:r w:rsidRPr="00B63863">
        <w:rPr>
          <w:sz w:val="28"/>
          <w:szCs w:val="28"/>
        </w:rPr>
        <w:t>When medical card patients struggle to find a dentist, when children miss school screenings, or when rural communities are underserved</w:t>
      </w:r>
      <w:r w:rsidR="009B1769">
        <w:rPr>
          <w:sz w:val="28"/>
          <w:szCs w:val="28"/>
        </w:rPr>
        <w:t xml:space="preserve">, </w:t>
      </w:r>
      <w:r w:rsidRPr="00B63863">
        <w:rPr>
          <w:sz w:val="28"/>
          <w:szCs w:val="28"/>
        </w:rPr>
        <w:t xml:space="preserve">that is not because dentists do not </w:t>
      </w:r>
      <w:r w:rsidR="00C44B78" w:rsidRPr="00B63863">
        <w:rPr>
          <w:sz w:val="28"/>
          <w:szCs w:val="28"/>
        </w:rPr>
        <w:t>care.</w:t>
      </w:r>
    </w:p>
    <w:p w14:paraId="396BFBA0" w14:textId="77777777" w:rsidR="002B1C85" w:rsidRPr="00B63863" w:rsidRDefault="002B1C85" w:rsidP="002B1C85">
      <w:pPr>
        <w:rPr>
          <w:sz w:val="28"/>
          <w:szCs w:val="28"/>
        </w:rPr>
      </w:pPr>
      <w:r w:rsidRPr="00B63863">
        <w:rPr>
          <w:sz w:val="28"/>
          <w:szCs w:val="28"/>
        </w:rPr>
        <w:t>It is because:</w:t>
      </w:r>
    </w:p>
    <w:p w14:paraId="031262DD" w14:textId="77777777" w:rsidR="002B1C85" w:rsidRPr="009B1769" w:rsidRDefault="002B1C85" w:rsidP="009B1769">
      <w:pPr>
        <w:pStyle w:val="ListParagraph"/>
        <w:numPr>
          <w:ilvl w:val="0"/>
          <w:numId w:val="4"/>
        </w:numPr>
        <w:rPr>
          <w:sz w:val="28"/>
          <w:szCs w:val="28"/>
        </w:rPr>
      </w:pPr>
      <w:r w:rsidRPr="009B1769">
        <w:rPr>
          <w:sz w:val="28"/>
          <w:szCs w:val="28"/>
        </w:rPr>
        <w:t>The public dental service has been systematically underfunded,</w:t>
      </w:r>
    </w:p>
    <w:p w14:paraId="5F2585F7" w14:textId="77777777" w:rsidR="002B1C85" w:rsidRPr="009B1769" w:rsidRDefault="002B1C85" w:rsidP="009B1769">
      <w:pPr>
        <w:pStyle w:val="ListParagraph"/>
        <w:numPr>
          <w:ilvl w:val="0"/>
          <w:numId w:val="4"/>
        </w:numPr>
        <w:rPr>
          <w:sz w:val="28"/>
          <w:szCs w:val="28"/>
        </w:rPr>
      </w:pPr>
      <w:r w:rsidRPr="009B1769">
        <w:rPr>
          <w:sz w:val="28"/>
          <w:szCs w:val="28"/>
        </w:rPr>
        <w:t>The DTSS has been inconsistently reformed, and</w:t>
      </w:r>
    </w:p>
    <w:p w14:paraId="06FC19F9" w14:textId="77777777" w:rsidR="002B1C85" w:rsidRPr="009B1769" w:rsidRDefault="002B1C85" w:rsidP="009B1769">
      <w:pPr>
        <w:pStyle w:val="ListParagraph"/>
        <w:numPr>
          <w:ilvl w:val="0"/>
          <w:numId w:val="4"/>
        </w:numPr>
        <w:rPr>
          <w:sz w:val="28"/>
          <w:szCs w:val="28"/>
        </w:rPr>
      </w:pPr>
      <w:r w:rsidRPr="009B1769">
        <w:rPr>
          <w:sz w:val="28"/>
          <w:szCs w:val="28"/>
        </w:rPr>
        <w:t>Workforce planning has lagged far behind reality.</w:t>
      </w:r>
    </w:p>
    <w:p w14:paraId="28B6EB92" w14:textId="3F24F758" w:rsidR="002B1C85" w:rsidRDefault="002B1C85" w:rsidP="002B1C85">
      <w:pPr>
        <w:rPr>
          <w:sz w:val="28"/>
          <w:szCs w:val="28"/>
        </w:rPr>
      </w:pPr>
      <w:r w:rsidRPr="00B63863">
        <w:rPr>
          <w:sz w:val="28"/>
          <w:szCs w:val="28"/>
        </w:rPr>
        <w:t>The IDA has not just criticised</w:t>
      </w:r>
      <w:r w:rsidR="00FE0ADA">
        <w:rPr>
          <w:sz w:val="28"/>
          <w:szCs w:val="28"/>
        </w:rPr>
        <w:t>,</w:t>
      </w:r>
      <w:r w:rsidRPr="00B63863">
        <w:rPr>
          <w:sz w:val="28"/>
          <w:szCs w:val="28"/>
        </w:rPr>
        <w:t xml:space="preserve"> we have proposed solutions.</w:t>
      </w:r>
    </w:p>
    <w:p w14:paraId="5CD314B7" w14:textId="77777777" w:rsidR="000C774C" w:rsidRDefault="000C774C" w:rsidP="002B1C85">
      <w:pPr>
        <w:rPr>
          <w:sz w:val="28"/>
          <w:szCs w:val="28"/>
        </w:rPr>
      </w:pPr>
    </w:p>
    <w:p w14:paraId="71BD1580" w14:textId="77777777" w:rsidR="002B1C85" w:rsidRPr="00B63863" w:rsidRDefault="002B1C85" w:rsidP="002B1C85">
      <w:pPr>
        <w:rPr>
          <w:sz w:val="28"/>
          <w:szCs w:val="28"/>
        </w:rPr>
      </w:pPr>
      <w:r w:rsidRPr="00B63863">
        <w:rPr>
          <w:sz w:val="28"/>
          <w:szCs w:val="28"/>
        </w:rPr>
        <w:t>We have set out clear, costed proposals for sustainable reform, including:</w:t>
      </w:r>
    </w:p>
    <w:p w14:paraId="4C330EB1" w14:textId="77777777" w:rsidR="002B1C85" w:rsidRPr="009B1769" w:rsidRDefault="002B1C85" w:rsidP="009B1769">
      <w:pPr>
        <w:pStyle w:val="ListParagraph"/>
        <w:numPr>
          <w:ilvl w:val="0"/>
          <w:numId w:val="5"/>
        </w:numPr>
        <w:rPr>
          <w:sz w:val="28"/>
          <w:szCs w:val="28"/>
        </w:rPr>
      </w:pPr>
      <w:r w:rsidRPr="009B1769">
        <w:rPr>
          <w:sz w:val="28"/>
          <w:szCs w:val="28"/>
        </w:rPr>
        <w:t>Better funding for public services,</w:t>
      </w:r>
    </w:p>
    <w:p w14:paraId="479919EC" w14:textId="77777777" w:rsidR="002B1C85" w:rsidRPr="009B1769" w:rsidRDefault="002B1C85" w:rsidP="009B1769">
      <w:pPr>
        <w:pStyle w:val="ListParagraph"/>
        <w:numPr>
          <w:ilvl w:val="0"/>
          <w:numId w:val="5"/>
        </w:numPr>
        <w:rPr>
          <w:sz w:val="28"/>
          <w:szCs w:val="28"/>
        </w:rPr>
      </w:pPr>
      <w:r w:rsidRPr="009B1769">
        <w:rPr>
          <w:sz w:val="28"/>
          <w:szCs w:val="28"/>
        </w:rPr>
        <w:t>A voucher-based system to improve access, and</w:t>
      </w:r>
    </w:p>
    <w:p w14:paraId="287E71B7" w14:textId="77777777" w:rsidR="00D5223D" w:rsidRDefault="002B1C85" w:rsidP="002B1C85">
      <w:pPr>
        <w:pStyle w:val="ListParagraph"/>
        <w:numPr>
          <w:ilvl w:val="0"/>
          <w:numId w:val="5"/>
        </w:numPr>
        <w:rPr>
          <w:sz w:val="28"/>
          <w:szCs w:val="28"/>
        </w:rPr>
      </w:pPr>
      <w:r w:rsidRPr="009B1769">
        <w:rPr>
          <w:sz w:val="28"/>
          <w:szCs w:val="28"/>
        </w:rPr>
        <w:lastRenderedPageBreak/>
        <w:t>A national dental workforce database.</w:t>
      </w:r>
    </w:p>
    <w:p w14:paraId="74B03547" w14:textId="77777777" w:rsidR="00BC639A" w:rsidRDefault="002B1C85" w:rsidP="00D5223D">
      <w:pPr>
        <w:rPr>
          <w:sz w:val="28"/>
          <w:szCs w:val="28"/>
        </w:rPr>
      </w:pPr>
      <w:r w:rsidRPr="00D5223D">
        <w:rPr>
          <w:sz w:val="28"/>
          <w:szCs w:val="28"/>
        </w:rPr>
        <w:t>We are not asking for special treatment. We are asking for a system that works.</w:t>
      </w:r>
      <w:r w:rsidR="00BC639A">
        <w:rPr>
          <w:sz w:val="28"/>
          <w:szCs w:val="28"/>
        </w:rPr>
        <w:t xml:space="preserve"> </w:t>
      </w:r>
    </w:p>
    <w:p w14:paraId="1A5A7266" w14:textId="77777777" w:rsidR="000C774C" w:rsidRDefault="000C774C" w:rsidP="00D5223D">
      <w:pPr>
        <w:rPr>
          <w:sz w:val="28"/>
          <w:szCs w:val="28"/>
        </w:rPr>
      </w:pPr>
    </w:p>
    <w:p w14:paraId="7CEEAEDF" w14:textId="77777777" w:rsidR="000C774C" w:rsidRDefault="00BC526D" w:rsidP="00D5223D">
      <w:pPr>
        <w:rPr>
          <w:sz w:val="28"/>
          <w:szCs w:val="28"/>
        </w:rPr>
      </w:pPr>
      <w:r>
        <w:rPr>
          <w:sz w:val="28"/>
          <w:szCs w:val="28"/>
        </w:rPr>
        <w:t>H</w:t>
      </w:r>
      <w:r w:rsidR="00BC639A">
        <w:rPr>
          <w:sz w:val="28"/>
          <w:szCs w:val="28"/>
        </w:rPr>
        <w:t>eadline after headline, year after year. Often not a spokesperson, but a dentist</w:t>
      </w:r>
      <w:r w:rsidR="00F825A4">
        <w:rPr>
          <w:sz w:val="28"/>
          <w:szCs w:val="28"/>
        </w:rPr>
        <w:t xml:space="preserve">. </w:t>
      </w:r>
      <w:r w:rsidR="00BC639A">
        <w:rPr>
          <w:sz w:val="28"/>
          <w:szCs w:val="28"/>
        </w:rPr>
        <w:t xml:space="preserve">Taking time out of their vital clinical time to speak to a journalist, TD, Senator, </w:t>
      </w:r>
      <w:r w:rsidR="00F825A4">
        <w:rPr>
          <w:sz w:val="28"/>
          <w:szCs w:val="28"/>
        </w:rPr>
        <w:t>Councillor,</w:t>
      </w:r>
      <w:r w:rsidR="00BC639A">
        <w:rPr>
          <w:sz w:val="28"/>
          <w:szCs w:val="28"/>
        </w:rPr>
        <w:t xml:space="preserve"> or local radio show to ring the alarm. </w:t>
      </w:r>
    </w:p>
    <w:p w14:paraId="4A445013" w14:textId="3FD22BFF" w:rsidR="002B1C85" w:rsidRPr="00D5223D" w:rsidRDefault="00BC639A" w:rsidP="00D5223D">
      <w:pPr>
        <w:rPr>
          <w:sz w:val="28"/>
          <w:szCs w:val="28"/>
        </w:rPr>
      </w:pPr>
      <w:r>
        <w:rPr>
          <w:sz w:val="28"/>
          <w:szCs w:val="28"/>
        </w:rPr>
        <w:t>Putting down the drill for a moment to wipe the sweat out of their eye and say “enough.”  In futile desperation to correct the unstoppable momentum of this dental public health crisis.</w:t>
      </w:r>
    </w:p>
    <w:p w14:paraId="39C0CB95" w14:textId="77777777" w:rsidR="002B1C85" w:rsidRPr="00B63863" w:rsidRDefault="002B1C85" w:rsidP="002B1C85">
      <w:pPr>
        <w:rPr>
          <w:sz w:val="28"/>
          <w:szCs w:val="28"/>
        </w:rPr>
      </w:pPr>
    </w:p>
    <w:p w14:paraId="344EF570" w14:textId="77777777" w:rsidR="002B1C85" w:rsidRPr="00343E51" w:rsidRDefault="002B1C85" w:rsidP="002B1C85">
      <w:pPr>
        <w:rPr>
          <w:b/>
          <w:bCs/>
          <w:sz w:val="28"/>
          <w:szCs w:val="28"/>
        </w:rPr>
      </w:pPr>
      <w:r w:rsidRPr="00343E51">
        <w:rPr>
          <w:b/>
          <w:bCs/>
          <w:sz w:val="28"/>
          <w:szCs w:val="28"/>
        </w:rPr>
        <w:t>A shared path forward</w:t>
      </w:r>
    </w:p>
    <w:p w14:paraId="7EDC713C" w14:textId="1D832221" w:rsidR="002B1C85" w:rsidRPr="00B63863" w:rsidRDefault="002B1C85" w:rsidP="002B1C85">
      <w:pPr>
        <w:rPr>
          <w:sz w:val="28"/>
          <w:szCs w:val="28"/>
        </w:rPr>
      </w:pPr>
      <w:r w:rsidRPr="00B63863">
        <w:rPr>
          <w:sz w:val="28"/>
          <w:szCs w:val="28"/>
        </w:rPr>
        <w:t>We do not stand here today as adversaries to Government or to the Minister</w:t>
      </w:r>
      <w:r w:rsidR="00F825A4" w:rsidRPr="00B63863">
        <w:rPr>
          <w:sz w:val="28"/>
          <w:szCs w:val="28"/>
        </w:rPr>
        <w:t>.</w:t>
      </w:r>
      <w:r w:rsidR="00F825A4">
        <w:rPr>
          <w:sz w:val="28"/>
          <w:szCs w:val="28"/>
        </w:rPr>
        <w:t xml:space="preserve"> </w:t>
      </w:r>
      <w:r w:rsidR="00BC639A">
        <w:rPr>
          <w:sz w:val="28"/>
          <w:szCs w:val="28"/>
        </w:rPr>
        <w:t>The anxiety that comes out from my papers in my voice today is not born of anger, but of frustration, of desperate hope that my patients will be better served by future health services, but we want to help.</w:t>
      </w:r>
      <w:r w:rsidR="00532F01">
        <w:rPr>
          <w:sz w:val="28"/>
          <w:szCs w:val="28"/>
        </w:rPr>
        <w:t xml:space="preserve"> We want </w:t>
      </w:r>
      <w:r w:rsidR="00BB058C">
        <w:rPr>
          <w:sz w:val="28"/>
          <w:szCs w:val="28"/>
        </w:rPr>
        <w:t>the Minister to succeed in delivering vital oral health reforms for the people of Ireland.</w:t>
      </w:r>
    </w:p>
    <w:p w14:paraId="5E1A9DF0" w14:textId="77777777" w:rsidR="002B1C85" w:rsidRPr="00B63863" w:rsidRDefault="002B1C85" w:rsidP="002B1C85">
      <w:pPr>
        <w:rPr>
          <w:sz w:val="28"/>
          <w:szCs w:val="28"/>
        </w:rPr>
      </w:pPr>
      <w:r w:rsidRPr="00B63863">
        <w:rPr>
          <w:sz w:val="28"/>
          <w:szCs w:val="28"/>
        </w:rPr>
        <w:t>We want partnership.</w:t>
      </w:r>
    </w:p>
    <w:p w14:paraId="3E29DEE6" w14:textId="77777777" w:rsidR="002B1C85" w:rsidRPr="00B63863" w:rsidRDefault="002B1C85" w:rsidP="002B1C85">
      <w:pPr>
        <w:rPr>
          <w:sz w:val="28"/>
          <w:szCs w:val="28"/>
        </w:rPr>
      </w:pPr>
      <w:r w:rsidRPr="00B63863">
        <w:rPr>
          <w:sz w:val="28"/>
          <w:szCs w:val="28"/>
        </w:rPr>
        <w:t>We want co-design.</w:t>
      </w:r>
    </w:p>
    <w:p w14:paraId="6758E7CE" w14:textId="77777777" w:rsidR="002B1C85" w:rsidRPr="00B63863" w:rsidRDefault="002B1C85" w:rsidP="002B1C85">
      <w:pPr>
        <w:rPr>
          <w:sz w:val="28"/>
          <w:szCs w:val="28"/>
        </w:rPr>
      </w:pPr>
      <w:r w:rsidRPr="00B63863">
        <w:rPr>
          <w:sz w:val="28"/>
          <w:szCs w:val="28"/>
        </w:rPr>
        <w:t>We want reform that is real, funded, and implementable.</w:t>
      </w:r>
    </w:p>
    <w:p w14:paraId="1D7952EB" w14:textId="77777777" w:rsidR="002B1C85" w:rsidRPr="00B63863" w:rsidRDefault="002B1C85" w:rsidP="002B1C85">
      <w:pPr>
        <w:rPr>
          <w:sz w:val="28"/>
          <w:szCs w:val="28"/>
        </w:rPr>
      </w:pPr>
      <w:r w:rsidRPr="00B63863">
        <w:rPr>
          <w:sz w:val="28"/>
          <w:szCs w:val="28"/>
        </w:rPr>
        <w:t>We are aligned on many goals:</w:t>
      </w:r>
    </w:p>
    <w:p w14:paraId="7FF0EE66" w14:textId="77777777" w:rsidR="002B1C85" w:rsidRPr="00343E51" w:rsidRDefault="002B1C85" w:rsidP="00343E51">
      <w:pPr>
        <w:pStyle w:val="ListParagraph"/>
        <w:numPr>
          <w:ilvl w:val="0"/>
          <w:numId w:val="6"/>
        </w:numPr>
        <w:rPr>
          <w:sz w:val="28"/>
          <w:szCs w:val="28"/>
        </w:rPr>
      </w:pPr>
      <w:r w:rsidRPr="00343E51">
        <w:rPr>
          <w:sz w:val="28"/>
          <w:szCs w:val="28"/>
        </w:rPr>
        <w:t>Prevention,</w:t>
      </w:r>
    </w:p>
    <w:p w14:paraId="0F222123" w14:textId="77777777" w:rsidR="002B1C85" w:rsidRPr="00343E51" w:rsidRDefault="002B1C85" w:rsidP="00343E51">
      <w:pPr>
        <w:pStyle w:val="ListParagraph"/>
        <w:numPr>
          <w:ilvl w:val="0"/>
          <w:numId w:val="6"/>
        </w:numPr>
        <w:rPr>
          <w:sz w:val="28"/>
          <w:szCs w:val="28"/>
        </w:rPr>
      </w:pPr>
      <w:r w:rsidRPr="00343E51">
        <w:rPr>
          <w:sz w:val="28"/>
          <w:szCs w:val="28"/>
        </w:rPr>
        <w:t>Integration,</w:t>
      </w:r>
    </w:p>
    <w:p w14:paraId="4BEAB0C7" w14:textId="2D65C9C9" w:rsidR="002B1C85" w:rsidRPr="00343E51" w:rsidRDefault="00343E51" w:rsidP="00343E51">
      <w:pPr>
        <w:pStyle w:val="ListParagraph"/>
        <w:numPr>
          <w:ilvl w:val="0"/>
          <w:numId w:val="6"/>
        </w:numPr>
        <w:rPr>
          <w:sz w:val="28"/>
          <w:szCs w:val="28"/>
        </w:rPr>
      </w:pPr>
      <w:r>
        <w:rPr>
          <w:sz w:val="28"/>
          <w:szCs w:val="28"/>
        </w:rPr>
        <w:t>Appropriate c</w:t>
      </w:r>
      <w:r w:rsidR="002B1C85" w:rsidRPr="00343E51">
        <w:rPr>
          <w:sz w:val="28"/>
          <w:szCs w:val="28"/>
        </w:rPr>
        <w:t>linical leadership, and</w:t>
      </w:r>
    </w:p>
    <w:p w14:paraId="7D76FFB8" w14:textId="77777777" w:rsidR="002B1C85" w:rsidRPr="00343E51" w:rsidRDefault="002B1C85" w:rsidP="00343E51">
      <w:pPr>
        <w:pStyle w:val="ListParagraph"/>
        <w:numPr>
          <w:ilvl w:val="0"/>
          <w:numId w:val="6"/>
        </w:numPr>
        <w:rPr>
          <w:sz w:val="28"/>
          <w:szCs w:val="28"/>
        </w:rPr>
      </w:pPr>
      <w:r w:rsidRPr="00343E51">
        <w:rPr>
          <w:sz w:val="28"/>
          <w:szCs w:val="28"/>
        </w:rPr>
        <w:t>Better data.</w:t>
      </w:r>
    </w:p>
    <w:p w14:paraId="593D37C5" w14:textId="77777777" w:rsidR="002B1C85" w:rsidRPr="00B63863" w:rsidRDefault="002B1C85" w:rsidP="002B1C85">
      <w:pPr>
        <w:rPr>
          <w:sz w:val="28"/>
          <w:szCs w:val="28"/>
        </w:rPr>
      </w:pPr>
    </w:p>
    <w:p w14:paraId="0C9EEC9C" w14:textId="1BA25ED8" w:rsidR="00D5223D" w:rsidRDefault="002B1C85" w:rsidP="002B1C85">
      <w:pPr>
        <w:rPr>
          <w:sz w:val="28"/>
          <w:szCs w:val="28"/>
        </w:rPr>
      </w:pPr>
      <w:r w:rsidRPr="00B63863">
        <w:rPr>
          <w:sz w:val="28"/>
          <w:szCs w:val="28"/>
        </w:rPr>
        <w:t>Where we diverge is not on vision</w:t>
      </w:r>
      <w:r w:rsidR="00343E51">
        <w:rPr>
          <w:sz w:val="28"/>
          <w:szCs w:val="28"/>
        </w:rPr>
        <w:t xml:space="preserve">, </w:t>
      </w:r>
      <w:r w:rsidRPr="00B63863">
        <w:rPr>
          <w:sz w:val="28"/>
          <w:szCs w:val="28"/>
        </w:rPr>
        <w:t>but on implementation, funding, and governance.</w:t>
      </w:r>
      <w:r w:rsidR="00343E51">
        <w:rPr>
          <w:sz w:val="28"/>
          <w:szCs w:val="28"/>
        </w:rPr>
        <w:t xml:space="preserve"> </w:t>
      </w:r>
      <w:r w:rsidRPr="00B63863">
        <w:rPr>
          <w:sz w:val="28"/>
          <w:szCs w:val="28"/>
        </w:rPr>
        <w:t xml:space="preserve">That is where </w:t>
      </w:r>
      <w:r w:rsidR="002C4D2E">
        <w:rPr>
          <w:sz w:val="28"/>
          <w:szCs w:val="28"/>
        </w:rPr>
        <w:t>we as a profession</w:t>
      </w:r>
      <w:r w:rsidRPr="00B63863">
        <w:rPr>
          <w:sz w:val="28"/>
          <w:szCs w:val="28"/>
        </w:rPr>
        <w:t xml:space="preserve"> must continue to speak clearly and firmly.</w:t>
      </w:r>
    </w:p>
    <w:p w14:paraId="2BA12001" w14:textId="77777777" w:rsidR="00BC395F" w:rsidRDefault="00BC395F" w:rsidP="002B1C85">
      <w:pPr>
        <w:rPr>
          <w:sz w:val="28"/>
          <w:szCs w:val="28"/>
        </w:rPr>
      </w:pPr>
    </w:p>
    <w:p w14:paraId="45517FB3" w14:textId="6FA79F80" w:rsidR="002B1C85" w:rsidRPr="00343E51" w:rsidRDefault="002B1C85" w:rsidP="002B1C85">
      <w:pPr>
        <w:rPr>
          <w:b/>
          <w:bCs/>
          <w:sz w:val="28"/>
          <w:szCs w:val="28"/>
        </w:rPr>
      </w:pPr>
      <w:r w:rsidRPr="00343E51">
        <w:rPr>
          <w:b/>
          <w:bCs/>
          <w:sz w:val="28"/>
          <w:szCs w:val="28"/>
        </w:rPr>
        <w:lastRenderedPageBreak/>
        <w:t>On professional wellbeing and mentorship</w:t>
      </w:r>
    </w:p>
    <w:p w14:paraId="222052BA" w14:textId="19E257B5" w:rsidR="000C774C" w:rsidRPr="00B63863" w:rsidRDefault="002B1C85" w:rsidP="002B1C85">
      <w:pPr>
        <w:rPr>
          <w:sz w:val="28"/>
          <w:szCs w:val="28"/>
        </w:rPr>
      </w:pPr>
      <w:r w:rsidRPr="00B63863">
        <w:rPr>
          <w:sz w:val="28"/>
          <w:szCs w:val="28"/>
        </w:rPr>
        <w:t>In my own career, mentorship and community saved me from isolation and burnout.</w:t>
      </w:r>
      <w:r w:rsidR="00343E51">
        <w:rPr>
          <w:sz w:val="28"/>
          <w:szCs w:val="28"/>
        </w:rPr>
        <w:t xml:space="preserve"> </w:t>
      </w:r>
      <w:r w:rsidRPr="00B63863">
        <w:rPr>
          <w:sz w:val="28"/>
          <w:szCs w:val="28"/>
        </w:rPr>
        <w:t xml:space="preserve">That is not a personal </w:t>
      </w:r>
      <w:r w:rsidR="005262A3">
        <w:rPr>
          <w:sz w:val="28"/>
          <w:szCs w:val="28"/>
        </w:rPr>
        <w:t>sob story</w:t>
      </w:r>
      <w:r w:rsidR="00343E51">
        <w:rPr>
          <w:sz w:val="28"/>
          <w:szCs w:val="28"/>
        </w:rPr>
        <w:t>,</w:t>
      </w:r>
      <w:r w:rsidRPr="00B63863">
        <w:rPr>
          <w:sz w:val="28"/>
          <w:szCs w:val="28"/>
        </w:rPr>
        <w:t xml:space="preserve"> it reflects a broader reality in our profession.</w:t>
      </w:r>
    </w:p>
    <w:p w14:paraId="5E51B0A6" w14:textId="56D7850C" w:rsidR="002B1C85" w:rsidRPr="00B63863" w:rsidRDefault="002B1C85" w:rsidP="002B1C85">
      <w:pPr>
        <w:rPr>
          <w:sz w:val="28"/>
          <w:szCs w:val="28"/>
        </w:rPr>
      </w:pPr>
      <w:r w:rsidRPr="00B63863">
        <w:rPr>
          <w:sz w:val="28"/>
          <w:szCs w:val="28"/>
        </w:rPr>
        <w:t>Our survey shows that:</w:t>
      </w:r>
      <w:r w:rsidR="00343E51">
        <w:rPr>
          <w:sz w:val="28"/>
          <w:szCs w:val="28"/>
        </w:rPr>
        <w:t xml:space="preserve"> </w:t>
      </w:r>
      <w:r w:rsidR="00F825A4" w:rsidRPr="00B63863">
        <w:rPr>
          <w:sz w:val="28"/>
          <w:szCs w:val="28"/>
        </w:rPr>
        <w:t>A considerable proportion</w:t>
      </w:r>
      <w:r w:rsidRPr="00B63863">
        <w:rPr>
          <w:sz w:val="28"/>
          <w:szCs w:val="28"/>
        </w:rPr>
        <w:t xml:space="preserve"> of dentists feel at least moderately isolated, and</w:t>
      </w:r>
      <w:r w:rsidR="00343E51">
        <w:rPr>
          <w:sz w:val="28"/>
          <w:szCs w:val="28"/>
        </w:rPr>
        <w:t xml:space="preserve"> a</w:t>
      </w:r>
      <w:r w:rsidRPr="00B63863">
        <w:rPr>
          <w:sz w:val="28"/>
          <w:szCs w:val="28"/>
        </w:rPr>
        <w:t xml:space="preserve"> strong majority would value a formal mentorship programme.</w:t>
      </w:r>
    </w:p>
    <w:p w14:paraId="3DEF0531" w14:textId="77777777" w:rsidR="002B1C85" w:rsidRDefault="002B1C85" w:rsidP="002B1C85">
      <w:pPr>
        <w:rPr>
          <w:sz w:val="28"/>
          <w:szCs w:val="28"/>
        </w:rPr>
      </w:pPr>
      <w:r w:rsidRPr="00B63863">
        <w:rPr>
          <w:sz w:val="28"/>
          <w:szCs w:val="28"/>
        </w:rPr>
        <w:t>This tells us something important.</w:t>
      </w:r>
    </w:p>
    <w:p w14:paraId="54E742C3" w14:textId="77777777" w:rsidR="000C774C" w:rsidRDefault="000C774C" w:rsidP="002B1C85">
      <w:pPr>
        <w:rPr>
          <w:sz w:val="28"/>
          <w:szCs w:val="28"/>
        </w:rPr>
      </w:pPr>
    </w:p>
    <w:p w14:paraId="40B6F3BC" w14:textId="7F1F372C" w:rsidR="00BC639A" w:rsidRPr="00B63863" w:rsidRDefault="00F825A4" w:rsidP="002B1C85">
      <w:pPr>
        <w:rPr>
          <w:sz w:val="28"/>
          <w:szCs w:val="28"/>
        </w:rPr>
      </w:pPr>
      <w:r>
        <w:rPr>
          <w:sz w:val="28"/>
          <w:szCs w:val="28"/>
        </w:rPr>
        <w:t>Seventy percent</w:t>
      </w:r>
      <w:r w:rsidR="00BC639A">
        <w:rPr>
          <w:sz w:val="28"/>
          <w:szCs w:val="28"/>
        </w:rPr>
        <w:t xml:space="preserve"> of all respondents feel at least some level of isolation professionally. Crucially though Associates, the future of our profession, the lifeblood of our profession, those that will be expected to work this system, those that will churn through the tsunami of care required due to the successive cutbacks. 85%</w:t>
      </w:r>
      <w:r w:rsidR="00B95CCD">
        <w:rPr>
          <w:sz w:val="28"/>
          <w:szCs w:val="28"/>
        </w:rPr>
        <w:t xml:space="preserve"> </w:t>
      </w:r>
      <w:r w:rsidR="00BC639A">
        <w:rPr>
          <w:sz w:val="28"/>
          <w:szCs w:val="28"/>
        </w:rPr>
        <w:t xml:space="preserve">of them feel isolated and a professional loneliness. </w:t>
      </w:r>
      <w:r>
        <w:rPr>
          <w:sz w:val="28"/>
          <w:szCs w:val="28"/>
        </w:rPr>
        <w:t>Twenty-five percent</w:t>
      </w:r>
      <w:r w:rsidR="00BC639A">
        <w:rPr>
          <w:sz w:val="28"/>
          <w:szCs w:val="28"/>
        </w:rPr>
        <w:t xml:space="preserve"> are very isolated. This is a looming healthcare crisis in of itself.</w:t>
      </w:r>
    </w:p>
    <w:p w14:paraId="43569CAA" w14:textId="226DBF96" w:rsidR="002B1C85" w:rsidRPr="00B63863" w:rsidRDefault="002B1C85" w:rsidP="002B1C85">
      <w:pPr>
        <w:rPr>
          <w:sz w:val="28"/>
          <w:szCs w:val="28"/>
        </w:rPr>
      </w:pPr>
      <w:r w:rsidRPr="00B63863">
        <w:rPr>
          <w:sz w:val="28"/>
          <w:szCs w:val="28"/>
        </w:rPr>
        <w:t>Dentistry is not just clinically demanding</w:t>
      </w:r>
      <w:r w:rsidR="00343E51">
        <w:rPr>
          <w:sz w:val="28"/>
          <w:szCs w:val="28"/>
        </w:rPr>
        <w:t xml:space="preserve">, </w:t>
      </w:r>
      <w:r w:rsidRPr="00B63863">
        <w:rPr>
          <w:sz w:val="28"/>
          <w:szCs w:val="28"/>
        </w:rPr>
        <w:t xml:space="preserve">it </w:t>
      </w:r>
      <w:r w:rsidR="00BC639A">
        <w:rPr>
          <w:sz w:val="28"/>
          <w:szCs w:val="28"/>
        </w:rPr>
        <w:t>is</w:t>
      </w:r>
      <w:r w:rsidRPr="00B63863">
        <w:rPr>
          <w:sz w:val="28"/>
          <w:szCs w:val="28"/>
        </w:rPr>
        <w:t xml:space="preserve"> professionally lonely. Strengthening peer support and structured mentorship is not a luxury; it is essential to sustaining our workforce.</w:t>
      </w:r>
    </w:p>
    <w:p w14:paraId="6CC4F973" w14:textId="77777777" w:rsidR="002B1C85" w:rsidRPr="00B63863" w:rsidRDefault="002B1C85" w:rsidP="002B1C85">
      <w:pPr>
        <w:rPr>
          <w:sz w:val="28"/>
          <w:szCs w:val="28"/>
        </w:rPr>
      </w:pPr>
    </w:p>
    <w:p w14:paraId="0ACE45F9" w14:textId="53A8297E" w:rsidR="002B1C85" w:rsidRPr="00B63863" w:rsidRDefault="002B1C85" w:rsidP="002B1C85">
      <w:pPr>
        <w:rPr>
          <w:sz w:val="28"/>
          <w:szCs w:val="28"/>
        </w:rPr>
      </w:pPr>
      <w:r w:rsidRPr="00B63863">
        <w:rPr>
          <w:sz w:val="28"/>
          <w:szCs w:val="28"/>
        </w:rPr>
        <w:t xml:space="preserve">That is why the three values guiding </w:t>
      </w:r>
      <w:r w:rsidR="004B3785">
        <w:rPr>
          <w:sz w:val="28"/>
          <w:szCs w:val="28"/>
        </w:rPr>
        <w:t>my</w:t>
      </w:r>
      <w:r w:rsidRPr="00B63863">
        <w:rPr>
          <w:sz w:val="28"/>
          <w:szCs w:val="28"/>
        </w:rPr>
        <w:t xml:space="preserve"> work </w:t>
      </w:r>
      <w:r w:rsidR="004B3785">
        <w:rPr>
          <w:sz w:val="28"/>
          <w:szCs w:val="28"/>
        </w:rPr>
        <w:t>in the</w:t>
      </w:r>
      <w:r w:rsidRPr="00B63863">
        <w:rPr>
          <w:sz w:val="28"/>
          <w:szCs w:val="28"/>
        </w:rPr>
        <w:t xml:space="preserve"> Association remain:</w:t>
      </w:r>
    </w:p>
    <w:p w14:paraId="265F10F7" w14:textId="77777777" w:rsidR="002B1C85" w:rsidRPr="00343E51" w:rsidRDefault="002B1C85" w:rsidP="00343E51">
      <w:pPr>
        <w:pStyle w:val="ListParagraph"/>
        <w:numPr>
          <w:ilvl w:val="0"/>
          <w:numId w:val="7"/>
        </w:numPr>
        <w:rPr>
          <w:sz w:val="28"/>
          <w:szCs w:val="28"/>
        </w:rPr>
      </w:pPr>
      <w:r w:rsidRPr="00343E51">
        <w:rPr>
          <w:sz w:val="28"/>
          <w:szCs w:val="28"/>
        </w:rPr>
        <w:t>Collaboration.</w:t>
      </w:r>
    </w:p>
    <w:p w14:paraId="281A8D5A" w14:textId="77777777" w:rsidR="002B1C85" w:rsidRPr="00343E51" w:rsidRDefault="002B1C85" w:rsidP="00343E51">
      <w:pPr>
        <w:pStyle w:val="ListParagraph"/>
        <w:numPr>
          <w:ilvl w:val="0"/>
          <w:numId w:val="7"/>
        </w:numPr>
        <w:rPr>
          <w:sz w:val="28"/>
          <w:szCs w:val="28"/>
        </w:rPr>
      </w:pPr>
      <w:r w:rsidRPr="00343E51">
        <w:rPr>
          <w:sz w:val="28"/>
          <w:szCs w:val="28"/>
        </w:rPr>
        <w:t>Mentorship.</w:t>
      </w:r>
    </w:p>
    <w:p w14:paraId="2493C186" w14:textId="63088452" w:rsidR="002B1C85" w:rsidRPr="00343E51" w:rsidRDefault="002B1C85" w:rsidP="002B1C85">
      <w:pPr>
        <w:pStyle w:val="ListParagraph"/>
        <w:numPr>
          <w:ilvl w:val="0"/>
          <w:numId w:val="7"/>
        </w:numPr>
        <w:rPr>
          <w:sz w:val="28"/>
          <w:szCs w:val="28"/>
        </w:rPr>
      </w:pPr>
      <w:r w:rsidRPr="00343E51">
        <w:rPr>
          <w:sz w:val="28"/>
          <w:szCs w:val="28"/>
        </w:rPr>
        <w:t>Unity.</w:t>
      </w:r>
    </w:p>
    <w:p w14:paraId="5373F843" w14:textId="5613C3BC" w:rsidR="002B1C85" w:rsidRPr="00B63863" w:rsidRDefault="002B1C85" w:rsidP="002B1C85">
      <w:pPr>
        <w:rPr>
          <w:sz w:val="28"/>
          <w:szCs w:val="28"/>
        </w:rPr>
      </w:pPr>
      <w:r w:rsidRPr="00B63863">
        <w:rPr>
          <w:sz w:val="28"/>
          <w:szCs w:val="28"/>
        </w:rPr>
        <w:t>These are a survival strateg</w:t>
      </w:r>
      <w:r w:rsidR="003015FB">
        <w:rPr>
          <w:sz w:val="28"/>
          <w:szCs w:val="28"/>
        </w:rPr>
        <w:t>y</w:t>
      </w:r>
      <w:r w:rsidRPr="00B63863">
        <w:rPr>
          <w:sz w:val="28"/>
          <w:szCs w:val="28"/>
        </w:rPr>
        <w:t xml:space="preserve"> for a profession under pressure.</w:t>
      </w:r>
    </w:p>
    <w:p w14:paraId="4AE750C9" w14:textId="4AFE7AC2" w:rsidR="00BC639A" w:rsidRDefault="00BC639A" w:rsidP="002B1C85">
      <w:pPr>
        <w:rPr>
          <w:b/>
          <w:bCs/>
          <w:sz w:val="28"/>
          <w:szCs w:val="28"/>
        </w:rPr>
      </w:pPr>
      <w:r>
        <w:rPr>
          <w:sz w:val="28"/>
          <w:szCs w:val="28"/>
        </w:rPr>
        <w:t>We must address the systems failures that contribute to these issues, but we must also look after our own. Look to your neighbour, your staff, your associates, your neighbouring practice and remember what it was to have an experienced clinician to look up to yourself</w:t>
      </w:r>
      <w:r w:rsidR="00F825A4">
        <w:rPr>
          <w:sz w:val="28"/>
          <w:szCs w:val="28"/>
        </w:rPr>
        <w:t xml:space="preserve">. </w:t>
      </w:r>
      <w:r>
        <w:rPr>
          <w:sz w:val="28"/>
          <w:szCs w:val="28"/>
        </w:rPr>
        <w:t xml:space="preserve">It is our turn to nurture the careers of others as we were nurtured when we were </w:t>
      </w:r>
      <w:r w:rsidR="00F825A4">
        <w:rPr>
          <w:sz w:val="28"/>
          <w:szCs w:val="28"/>
        </w:rPr>
        <w:t>green</w:t>
      </w:r>
      <w:r>
        <w:rPr>
          <w:sz w:val="28"/>
          <w:szCs w:val="28"/>
        </w:rPr>
        <w:t>.</w:t>
      </w:r>
    </w:p>
    <w:p w14:paraId="7128F2A5" w14:textId="77777777" w:rsidR="00BC639A" w:rsidRDefault="00BC639A" w:rsidP="002B1C85">
      <w:pPr>
        <w:rPr>
          <w:b/>
          <w:bCs/>
          <w:sz w:val="28"/>
          <w:szCs w:val="28"/>
        </w:rPr>
      </w:pPr>
    </w:p>
    <w:p w14:paraId="0B73D917" w14:textId="24C9EA29" w:rsidR="002B1C85" w:rsidRPr="00143923" w:rsidRDefault="002B1C85" w:rsidP="002B1C85">
      <w:pPr>
        <w:rPr>
          <w:b/>
          <w:bCs/>
          <w:sz w:val="28"/>
          <w:szCs w:val="28"/>
        </w:rPr>
      </w:pPr>
      <w:r w:rsidRPr="00343E51">
        <w:rPr>
          <w:b/>
          <w:bCs/>
          <w:sz w:val="28"/>
          <w:szCs w:val="28"/>
        </w:rPr>
        <w:t>Closing</w:t>
      </w:r>
    </w:p>
    <w:p w14:paraId="0C1E323D" w14:textId="3FCAFF89" w:rsidR="000C774C" w:rsidRDefault="00F825A4" w:rsidP="002B1C85">
      <w:pPr>
        <w:rPr>
          <w:sz w:val="28"/>
          <w:szCs w:val="28"/>
        </w:rPr>
      </w:pPr>
      <w:r>
        <w:rPr>
          <w:sz w:val="28"/>
          <w:szCs w:val="28"/>
        </w:rPr>
        <w:lastRenderedPageBreak/>
        <w:t xml:space="preserve">Minister, we are eager to get started, we are ready to get to work. </w:t>
      </w:r>
      <w:r w:rsidR="002B1C85" w:rsidRPr="00B63863">
        <w:rPr>
          <w:sz w:val="28"/>
          <w:szCs w:val="28"/>
        </w:rPr>
        <w:t>Let us be clear about what we stand for</w:t>
      </w:r>
      <w:r w:rsidR="00D06F0B" w:rsidRPr="00B63863">
        <w:rPr>
          <w:sz w:val="28"/>
          <w:szCs w:val="28"/>
        </w:rPr>
        <w:t>.</w:t>
      </w:r>
      <w:r w:rsidR="00D06F0B">
        <w:rPr>
          <w:sz w:val="28"/>
          <w:szCs w:val="28"/>
        </w:rPr>
        <w:t xml:space="preserve"> </w:t>
      </w:r>
      <w:r w:rsidR="002B1C85" w:rsidRPr="00B63863">
        <w:rPr>
          <w:sz w:val="28"/>
          <w:szCs w:val="28"/>
        </w:rPr>
        <w:t>We will work with Government</w:t>
      </w:r>
      <w:r w:rsidR="00343E51">
        <w:rPr>
          <w:sz w:val="28"/>
          <w:szCs w:val="28"/>
        </w:rPr>
        <w:t xml:space="preserve">, </w:t>
      </w:r>
      <w:r w:rsidR="002B1C85" w:rsidRPr="00B63863">
        <w:rPr>
          <w:sz w:val="28"/>
          <w:szCs w:val="28"/>
        </w:rPr>
        <w:t>but we will not accept cosmetic reform.</w:t>
      </w:r>
    </w:p>
    <w:p w14:paraId="18B45A1F" w14:textId="77777777" w:rsidR="00AF7D17" w:rsidRPr="00AF7D17" w:rsidRDefault="00AF7D17" w:rsidP="00AF7D17">
      <w:pPr>
        <w:rPr>
          <w:sz w:val="28"/>
          <w:szCs w:val="28"/>
        </w:rPr>
      </w:pPr>
      <w:r w:rsidRPr="00AF7D17">
        <w:rPr>
          <w:sz w:val="28"/>
          <w:szCs w:val="28"/>
        </w:rPr>
        <w:t xml:space="preserve">To summarise; we would like to engage constructively with you in order to build a new medical card scheme which is fit for purpose and can be carried out within the bounds of dental infrastructure. </w:t>
      </w:r>
    </w:p>
    <w:p w14:paraId="39A077A5" w14:textId="6816A0F2" w:rsidR="00AF7D17" w:rsidRDefault="00AF7D17" w:rsidP="00C17B2C">
      <w:pPr>
        <w:rPr>
          <w:sz w:val="28"/>
          <w:szCs w:val="28"/>
        </w:rPr>
      </w:pPr>
      <w:r w:rsidRPr="00AF7D17">
        <w:rPr>
          <w:sz w:val="28"/>
          <w:szCs w:val="28"/>
        </w:rPr>
        <w:t>We would like to work with government to re-evaluat</w:t>
      </w:r>
      <w:r w:rsidR="00C17B2C">
        <w:rPr>
          <w:sz w:val="28"/>
          <w:szCs w:val="28"/>
        </w:rPr>
        <w:t>e</w:t>
      </w:r>
      <w:r w:rsidRPr="00AF7D17">
        <w:rPr>
          <w:sz w:val="28"/>
          <w:szCs w:val="28"/>
        </w:rPr>
        <w:t xml:space="preserve"> non-EEA places in dental schools and supporting new graduates as they enter the working world. </w:t>
      </w:r>
    </w:p>
    <w:p w14:paraId="4AF70EE6" w14:textId="77777777" w:rsidR="000C774C" w:rsidRPr="00AF7D17" w:rsidRDefault="000C774C" w:rsidP="00C17B2C">
      <w:pPr>
        <w:rPr>
          <w:sz w:val="28"/>
          <w:szCs w:val="28"/>
        </w:rPr>
      </w:pPr>
    </w:p>
    <w:p w14:paraId="5C1AD6CC" w14:textId="77777777" w:rsidR="00AF7D17" w:rsidRPr="00AF7D17" w:rsidRDefault="00AF7D17" w:rsidP="00AF7D17">
      <w:pPr>
        <w:rPr>
          <w:sz w:val="28"/>
          <w:szCs w:val="28"/>
        </w:rPr>
      </w:pPr>
      <w:r w:rsidRPr="00AF7D17">
        <w:rPr>
          <w:sz w:val="28"/>
          <w:szCs w:val="28"/>
        </w:rPr>
        <w:t>We support developing a universally funded vocational training pathway so that graduates can enter practice with structured mentorship.</w:t>
      </w:r>
    </w:p>
    <w:p w14:paraId="0CAF327E" w14:textId="77777777" w:rsidR="00AF7D17" w:rsidRDefault="00AF7D17" w:rsidP="00AF7D17">
      <w:pPr>
        <w:rPr>
          <w:sz w:val="28"/>
          <w:szCs w:val="28"/>
        </w:rPr>
      </w:pPr>
      <w:r w:rsidRPr="00AF7D17">
        <w:rPr>
          <w:sz w:val="28"/>
          <w:szCs w:val="28"/>
        </w:rPr>
        <w:t xml:space="preserve">In relation to the National Oral Health Policy, we are eager to contribute expertise and practical solutions. We ask that implementation be grounded in realistic planning, sustainable funding, and genuine partnership and consultation with the dental profession. </w:t>
      </w:r>
    </w:p>
    <w:p w14:paraId="33606DD9" w14:textId="77777777" w:rsidR="000C774C" w:rsidRPr="00AF7D17" w:rsidRDefault="000C774C" w:rsidP="00AF7D17">
      <w:pPr>
        <w:rPr>
          <w:sz w:val="28"/>
          <w:szCs w:val="28"/>
        </w:rPr>
      </w:pPr>
    </w:p>
    <w:p w14:paraId="7799FD5E" w14:textId="18251B5B" w:rsidR="00AF7D17" w:rsidRPr="00B63863" w:rsidRDefault="00AF7D17" w:rsidP="002B1C85">
      <w:pPr>
        <w:rPr>
          <w:sz w:val="28"/>
          <w:szCs w:val="28"/>
        </w:rPr>
      </w:pPr>
      <w:r w:rsidRPr="00AF7D17">
        <w:rPr>
          <w:sz w:val="28"/>
          <w:szCs w:val="28"/>
        </w:rPr>
        <w:t>Crucially, we wish to work together to ensure the delivery of a new, modern, adaptable and forward-looking Dental Act.</w:t>
      </w:r>
    </w:p>
    <w:p w14:paraId="79D46CF0" w14:textId="6C0467EE" w:rsidR="002B1C85" w:rsidRPr="00B63863" w:rsidRDefault="002B1C85" w:rsidP="002B1C85">
      <w:pPr>
        <w:rPr>
          <w:sz w:val="28"/>
          <w:szCs w:val="28"/>
        </w:rPr>
      </w:pPr>
      <w:r w:rsidRPr="00B63863">
        <w:rPr>
          <w:sz w:val="28"/>
          <w:szCs w:val="28"/>
        </w:rPr>
        <w:t>We will welcome change</w:t>
      </w:r>
      <w:r w:rsidR="00343E51">
        <w:rPr>
          <w:sz w:val="28"/>
          <w:szCs w:val="28"/>
        </w:rPr>
        <w:t xml:space="preserve">, </w:t>
      </w:r>
      <w:r w:rsidRPr="00B63863">
        <w:rPr>
          <w:sz w:val="28"/>
          <w:szCs w:val="28"/>
        </w:rPr>
        <w:t>but we will insist that it is properly funded</w:t>
      </w:r>
      <w:r w:rsidR="003D7A72">
        <w:rPr>
          <w:sz w:val="28"/>
          <w:szCs w:val="28"/>
        </w:rPr>
        <w:t xml:space="preserve"> in accordance with the</w:t>
      </w:r>
      <w:r w:rsidR="00012CE7">
        <w:rPr>
          <w:sz w:val="28"/>
          <w:szCs w:val="28"/>
        </w:rPr>
        <w:t xml:space="preserve"> current</w:t>
      </w:r>
      <w:r w:rsidR="003D7A72">
        <w:rPr>
          <w:sz w:val="28"/>
          <w:szCs w:val="28"/>
        </w:rPr>
        <w:t xml:space="preserve"> </w:t>
      </w:r>
      <w:r w:rsidR="00E35D70">
        <w:rPr>
          <w:sz w:val="28"/>
          <w:szCs w:val="28"/>
        </w:rPr>
        <w:t xml:space="preserve">fiscal </w:t>
      </w:r>
      <w:r w:rsidR="003D7A72">
        <w:rPr>
          <w:sz w:val="28"/>
          <w:szCs w:val="28"/>
        </w:rPr>
        <w:t xml:space="preserve">capacity of </w:t>
      </w:r>
      <w:r w:rsidR="00E35D70">
        <w:rPr>
          <w:sz w:val="28"/>
          <w:szCs w:val="28"/>
        </w:rPr>
        <w:t xml:space="preserve">this </w:t>
      </w:r>
      <w:r w:rsidR="003D7A72">
        <w:rPr>
          <w:sz w:val="28"/>
          <w:szCs w:val="28"/>
        </w:rPr>
        <w:t>state</w:t>
      </w:r>
      <w:r w:rsidRPr="00B63863">
        <w:rPr>
          <w:sz w:val="28"/>
          <w:szCs w:val="28"/>
        </w:rPr>
        <w:t>.</w:t>
      </w:r>
      <w:r w:rsidR="00143923">
        <w:rPr>
          <w:sz w:val="28"/>
          <w:szCs w:val="28"/>
        </w:rPr>
        <w:t xml:space="preserve"> A</w:t>
      </w:r>
      <w:r w:rsidRPr="00B63863">
        <w:rPr>
          <w:sz w:val="28"/>
          <w:szCs w:val="28"/>
        </w:rPr>
        <w:t>nd we will never accept a narrative that blames dentists for a system that has been failing patients for decades.</w:t>
      </w:r>
    </w:p>
    <w:p w14:paraId="7EF97834" w14:textId="5965EA6C" w:rsidR="00BF57C0" w:rsidRPr="00BF57C0" w:rsidRDefault="00BF57C0" w:rsidP="00BF57C0">
      <w:pPr>
        <w:rPr>
          <w:sz w:val="28"/>
          <w:szCs w:val="28"/>
        </w:rPr>
      </w:pPr>
      <w:r w:rsidRPr="00BF57C0">
        <w:rPr>
          <w:sz w:val="28"/>
          <w:szCs w:val="28"/>
        </w:rPr>
        <w:t>We care deeply about our patients.</w:t>
      </w:r>
      <w:r w:rsidR="00143923">
        <w:rPr>
          <w:sz w:val="28"/>
          <w:szCs w:val="28"/>
        </w:rPr>
        <w:t xml:space="preserve"> </w:t>
      </w:r>
      <w:r w:rsidRPr="00BF57C0">
        <w:rPr>
          <w:sz w:val="28"/>
          <w:szCs w:val="28"/>
        </w:rPr>
        <w:t>We are ready to help fix this system.</w:t>
      </w:r>
    </w:p>
    <w:p w14:paraId="43854EF0" w14:textId="7AE89845" w:rsidR="00BF57C0" w:rsidRPr="00BF57C0" w:rsidRDefault="00BF57C0" w:rsidP="00BF57C0">
      <w:pPr>
        <w:rPr>
          <w:sz w:val="28"/>
          <w:szCs w:val="28"/>
        </w:rPr>
      </w:pPr>
      <w:r w:rsidRPr="00BF57C0">
        <w:rPr>
          <w:sz w:val="28"/>
          <w:szCs w:val="28"/>
        </w:rPr>
        <w:t>But we will accept nothing less than a system that is fair</w:t>
      </w:r>
      <w:r>
        <w:rPr>
          <w:sz w:val="28"/>
          <w:szCs w:val="28"/>
        </w:rPr>
        <w:t>,</w:t>
      </w:r>
    </w:p>
    <w:p w14:paraId="6C322454" w14:textId="04C4F863" w:rsidR="00BF57C0" w:rsidRPr="00BF57C0" w:rsidRDefault="00BF57C0" w:rsidP="00BF57C0">
      <w:pPr>
        <w:rPr>
          <w:sz w:val="28"/>
          <w:szCs w:val="28"/>
        </w:rPr>
      </w:pPr>
      <w:r w:rsidRPr="00BF57C0">
        <w:rPr>
          <w:sz w:val="28"/>
          <w:szCs w:val="28"/>
        </w:rPr>
        <w:t xml:space="preserve">fair to the children </w:t>
      </w:r>
      <w:r w:rsidR="00790CE3">
        <w:rPr>
          <w:sz w:val="28"/>
          <w:szCs w:val="28"/>
        </w:rPr>
        <w:t xml:space="preserve">and aged </w:t>
      </w:r>
      <w:r w:rsidRPr="00BF57C0">
        <w:rPr>
          <w:sz w:val="28"/>
          <w:szCs w:val="28"/>
        </w:rPr>
        <w:t>who deserve care before crisis,</w:t>
      </w:r>
    </w:p>
    <w:p w14:paraId="5AA88DDF" w14:textId="77777777" w:rsidR="00BF57C0" w:rsidRPr="00BF57C0" w:rsidRDefault="00BF57C0" w:rsidP="00BF57C0">
      <w:pPr>
        <w:rPr>
          <w:sz w:val="28"/>
          <w:szCs w:val="28"/>
        </w:rPr>
      </w:pPr>
      <w:r w:rsidRPr="00BF57C0">
        <w:rPr>
          <w:sz w:val="28"/>
          <w:szCs w:val="28"/>
        </w:rPr>
        <w:t>fair to the vulnerable who should never have to beg for access,</w:t>
      </w:r>
    </w:p>
    <w:p w14:paraId="5E3B6716" w14:textId="23212099" w:rsidR="002B1C85" w:rsidRDefault="00BF57C0" w:rsidP="00BF57C0">
      <w:pPr>
        <w:rPr>
          <w:sz w:val="28"/>
          <w:szCs w:val="28"/>
        </w:rPr>
      </w:pPr>
      <w:r w:rsidRPr="00BF57C0">
        <w:rPr>
          <w:sz w:val="28"/>
          <w:szCs w:val="28"/>
        </w:rPr>
        <w:t xml:space="preserve">and fair to the professionals </w:t>
      </w:r>
      <w:r w:rsidR="00BC2B05">
        <w:rPr>
          <w:sz w:val="28"/>
          <w:szCs w:val="28"/>
        </w:rPr>
        <w:t xml:space="preserve">sat here today </w:t>
      </w:r>
      <w:r w:rsidRPr="00BF57C0">
        <w:rPr>
          <w:sz w:val="28"/>
          <w:szCs w:val="28"/>
        </w:rPr>
        <w:t>who took an oath to serve them.</w:t>
      </w:r>
    </w:p>
    <w:p w14:paraId="527C5E22" w14:textId="27EE97F4" w:rsidR="00F15220" w:rsidRPr="00B63863" w:rsidRDefault="002B1C85" w:rsidP="002B1C85">
      <w:pPr>
        <w:rPr>
          <w:sz w:val="28"/>
          <w:szCs w:val="28"/>
        </w:rPr>
      </w:pPr>
      <w:r w:rsidRPr="00B63863">
        <w:rPr>
          <w:sz w:val="28"/>
          <w:szCs w:val="28"/>
        </w:rPr>
        <w:t>Thank you.</w:t>
      </w:r>
    </w:p>
    <w:sectPr w:rsidR="00F15220" w:rsidRPr="00B638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7B0F8" w14:textId="77777777" w:rsidR="00402D87" w:rsidRDefault="00402D87" w:rsidP="00D07BFB">
      <w:pPr>
        <w:spacing w:after="0" w:line="240" w:lineRule="auto"/>
      </w:pPr>
      <w:r>
        <w:separator/>
      </w:r>
    </w:p>
  </w:endnote>
  <w:endnote w:type="continuationSeparator" w:id="0">
    <w:p w14:paraId="35414ADD" w14:textId="77777777" w:rsidR="00402D87" w:rsidRDefault="00402D87" w:rsidP="00D0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8647855"/>
      <w:docPartObj>
        <w:docPartGallery w:val="Page Numbers (Bottom of Page)"/>
        <w:docPartUnique/>
      </w:docPartObj>
    </w:sdtPr>
    <w:sdtEndPr>
      <w:rPr>
        <w:color w:val="7F7F7F" w:themeColor="background1" w:themeShade="7F"/>
        <w:spacing w:val="60"/>
      </w:rPr>
    </w:sdtEndPr>
    <w:sdtContent>
      <w:p w14:paraId="2BB21EB3" w14:textId="2EDE31D4" w:rsidR="00D07BFB" w:rsidRDefault="00D07B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C64261"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7AB21" w14:textId="77777777" w:rsidR="00402D87" w:rsidRDefault="00402D87" w:rsidP="00D07BFB">
      <w:pPr>
        <w:spacing w:after="0" w:line="240" w:lineRule="auto"/>
      </w:pPr>
      <w:r>
        <w:separator/>
      </w:r>
    </w:p>
  </w:footnote>
  <w:footnote w:type="continuationSeparator" w:id="0">
    <w:p w14:paraId="183444C6" w14:textId="77777777" w:rsidR="00402D87" w:rsidRDefault="00402D87" w:rsidP="00D07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6822"/>
    <w:multiLevelType w:val="hybridMultilevel"/>
    <w:tmpl w:val="3E244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3DC0C3D"/>
    <w:multiLevelType w:val="hybridMultilevel"/>
    <w:tmpl w:val="790E8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C551423"/>
    <w:multiLevelType w:val="hybridMultilevel"/>
    <w:tmpl w:val="6C4C1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043B3E"/>
    <w:multiLevelType w:val="hybridMultilevel"/>
    <w:tmpl w:val="0C8A8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C985BBF"/>
    <w:multiLevelType w:val="hybridMultilevel"/>
    <w:tmpl w:val="E8245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0345AF4"/>
    <w:multiLevelType w:val="hybridMultilevel"/>
    <w:tmpl w:val="2CD68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47045DC"/>
    <w:multiLevelType w:val="hybridMultilevel"/>
    <w:tmpl w:val="B39AB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8904986">
    <w:abstractNumId w:val="5"/>
  </w:num>
  <w:num w:numId="2" w16cid:durableId="2072925251">
    <w:abstractNumId w:val="2"/>
  </w:num>
  <w:num w:numId="3" w16cid:durableId="1979065455">
    <w:abstractNumId w:val="4"/>
  </w:num>
  <w:num w:numId="4" w16cid:durableId="1662658306">
    <w:abstractNumId w:val="0"/>
  </w:num>
  <w:num w:numId="5" w16cid:durableId="672073810">
    <w:abstractNumId w:val="6"/>
  </w:num>
  <w:num w:numId="6" w16cid:durableId="1143083607">
    <w:abstractNumId w:val="1"/>
  </w:num>
  <w:num w:numId="7" w16cid:durableId="1347054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85"/>
    <w:rsid w:val="00002E1C"/>
    <w:rsid w:val="00011DC6"/>
    <w:rsid w:val="00012CE7"/>
    <w:rsid w:val="000174C9"/>
    <w:rsid w:val="0001775B"/>
    <w:rsid w:val="00021C05"/>
    <w:rsid w:val="00027BFE"/>
    <w:rsid w:val="0006234B"/>
    <w:rsid w:val="000A7F36"/>
    <w:rsid w:val="000C774C"/>
    <w:rsid w:val="000E2D45"/>
    <w:rsid w:val="000E2EDA"/>
    <w:rsid w:val="000E3747"/>
    <w:rsid w:val="000E7F0D"/>
    <w:rsid w:val="000F0BD3"/>
    <w:rsid w:val="00100215"/>
    <w:rsid w:val="001025C4"/>
    <w:rsid w:val="0010627A"/>
    <w:rsid w:val="00111D8F"/>
    <w:rsid w:val="00113DCA"/>
    <w:rsid w:val="00131FC9"/>
    <w:rsid w:val="00133C67"/>
    <w:rsid w:val="00143923"/>
    <w:rsid w:val="00177196"/>
    <w:rsid w:val="001B7DF4"/>
    <w:rsid w:val="001C5396"/>
    <w:rsid w:val="001C7440"/>
    <w:rsid w:val="001E33C7"/>
    <w:rsid w:val="001E59CF"/>
    <w:rsid w:val="0020509F"/>
    <w:rsid w:val="00206582"/>
    <w:rsid w:val="00207EA7"/>
    <w:rsid w:val="00270073"/>
    <w:rsid w:val="00281AE2"/>
    <w:rsid w:val="002874A4"/>
    <w:rsid w:val="0029336F"/>
    <w:rsid w:val="002A2154"/>
    <w:rsid w:val="002B1C85"/>
    <w:rsid w:val="002C4D2E"/>
    <w:rsid w:val="002D72CF"/>
    <w:rsid w:val="003015FB"/>
    <w:rsid w:val="0030181E"/>
    <w:rsid w:val="00343E51"/>
    <w:rsid w:val="00346901"/>
    <w:rsid w:val="00354096"/>
    <w:rsid w:val="00372972"/>
    <w:rsid w:val="00383E74"/>
    <w:rsid w:val="00391B96"/>
    <w:rsid w:val="003938A7"/>
    <w:rsid w:val="003A18F9"/>
    <w:rsid w:val="003C004A"/>
    <w:rsid w:val="003C108C"/>
    <w:rsid w:val="003D7A72"/>
    <w:rsid w:val="003F4260"/>
    <w:rsid w:val="00402D87"/>
    <w:rsid w:val="004133EC"/>
    <w:rsid w:val="004135FB"/>
    <w:rsid w:val="00415E5D"/>
    <w:rsid w:val="0045379C"/>
    <w:rsid w:val="004901CF"/>
    <w:rsid w:val="004923F5"/>
    <w:rsid w:val="004A2C43"/>
    <w:rsid w:val="004B3785"/>
    <w:rsid w:val="004B5A41"/>
    <w:rsid w:val="004C045A"/>
    <w:rsid w:val="004F0B9D"/>
    <w:rsid w:val="00500B40"/>
    <w:rsid w:val="00505C59"/>
    <w:rsid w:val="0050695C"/>
    <w:rsid w:val="00510C19"/>
    <w:rsid w:val="0052484C"/>
    <w:rsid w:val="00525944"/>
    <w:rsid w:val="005262A3"/>
    <w:rsid w:val="00532F01"/>
    <w:rsid w:val="00540D22"/>
    <w:rsid w:val="00551990"/>
    <w:rsid w:val="005569EC"/>
    <w:rsid w:val="00573A09"/>
    <w:rsid w:val="00597F04"/>
    <w:rsid w:val="005A4577"/>
    <w:rsid w:val="005B7A06"/>
    <w:rsid w:val="005C116E"/>
    <w:rsid w:val="0061349E"/>
    <w:rsid w:val="00640498"/>
    <w:rsid w:val="00652368"/>
    <w:rsid w:val="00661383"/>
    <w:rsid w:val="006837DE"/>
    <w:rsid w:val="006C70C5"/>
    <w:rsid w:val="006D3094"/>
    <w:rsid w:val="00701DB1"/>
    <w:rsid w:val="00715773"/>
    <w:rsid w:val="0071603D"/>
    <w:rsid w:val="00722C0B"/>
    <w:rsid w:val="00723A35"/>
    <w:rsid w:val="0074745A"/>
    <w:rsid w:val="00755383"/>
    <w:rsid w:val="00773985"/>
    <w:rsid w:val="00790CE3"/>
    <w:rsid w:val="007D658B"/>
    <w:rsid w:val="007D745C"/>
    <w:rsid w:val="007E340D"/>
    <w:rsid w:val="00805E11"/>
    <w:rsid w:val="00824636"/>
    <w:rsid w:val="00863227"/>
    <w:rsid w:val="008756CA"/>
    <w:rsid w:val="008B0F78"/>
    <w:rsid w:val="008B61EE"/>
    <w:rsid w:val="008E00E8"/>
    <w:rsid w:val="008E4882"/>
    <w:rsid w:val="008F201D"/>
    <w:rsid w:val="0091020E"/>
    <w:rsid w:val="00927999"/>
    <w:rsid w:val="00945B46"/>
    <w:rsid w:val="009530E1"/>
    <w:rsid w:val="00970C3B"/>
    <w:rsid w:val="0097596F"/>
    <w:rsid w:val="009A3CE7"/>
    <w:rsid w:val="009B1769"/>
    <w:rsid w:val="009C703E"/>
    <w:rsid w:val="009D702B"/>
    <w:rsid w:val="009D7E91"/>
    <w:rsid w:val="009F54CC"/>
    <w:rsid w:val="00A16C06"/>
    <w:rsid w:val="00A32039"/>
    <w:rsid w:val="00A353A0"/>
    <w:rsid w:val="00A56953"/>
    <w:rsid w:val="00A6230B"/>
    <w:rsid w:val="00A64D79"/>
    <w:rsid w:val="00A97BF5"/>
    <w:rsid w:val="00AD5B9F"/>
    <w:rsid w:val="00AF2871"/>
    <w:rsid w:val="00AF79AF"/>
    <w:rsid w:val="00AF7D17"/>
    <w:rsid w:val="00B47D8F"/>
    <w:rsid w:val="00B52194"/>
    <w:rsid w:val="00B63863"/>
    <w:rsid w:val="00B65026"/>
    <w:rsid w:val="00B65460"/>
    <w:rsid w:val="00B7613D"/>
    <w:rsid w:val="00B95CCD"/>
    <w:rsid w:val="00BA368B"/>
    <w:rsid w:val="00BB058C"/>
    <w:rsid w:val="00BC2B05"/>
    <w:rsid w:val="00BC395F"/>
    <w:rsid w:val="00BC526D"/>
    <w:rsid w:val="00BC5F5B"/>
    <w:rsid w:val="00BC639A"/>
    <w:rsid w:val="00BD3568"/>
    <w:rsid w:val="00BF28F2"/>
    <w:rsid w:val="00BF57C0"/>
    <w:rsid w:val="00C17B2C"/>
    <w:rsid w:val="00C44A31"/>
    <w:rsid w:val="00C44B78"/>
    <w:rsid w:val="00C51B99"/>
    <w:rsid w:val="00C71BE5"/>
    <w:rsid w:val="00C805C2"/>
    <w:rsid w:val="00C8448E"/>
    <w:rsid w:val="00C97501"/>
    <w:rsid w:val="00CA799F"/>
    <w:rsid w:val="00CB30DF"/>
    <w:rsid w:val="00CB3382"/>
    <w:rsid w:val="00CC0268"/>
    <w:rsid w:val="00CF1522"/>
    <w:rsid w:val="00D06F0B"/>
    <w:rsid w:val="00D07BFB"/>
    <w:rsid w:val="00D22A84"/>
    <w:rsid w:val="00D32741"/>
    <w:rsid w:val="00D3483C"/>
    <w:rsid w:val="00D509F6"/>
    <w:rsid w:val="00D5223D"/>
    <w:rsid w:val="00D551E8"/>
    <w:rsid w:val="00D65903"/>
    <w:rsid w:val="00D678E0"/>
    <w:rsid w:val="00D67F1F"/>
    <w:rsid w:val="00D73E17"/>
    <w:rsid w:val="00D77FD5"/>
    <w:rsid w:val="00D8038A"/>
    <w:rsid w:val="00D8080A"/>
    <w:rsid w:val="00D846A1"/>
    <w:rsid w:val="00DA4857"/>
    <w:rsid w:val="00DA508B"/>
    <w:rsid w:val="00DB54CB"/>
    <w:rsid w:val="00E13909"/>
    <w:rsid w:val="00E144D5"/>
    <w:rsid w:val="00E23447"/>
    <w:rsid w:val="00E27AE3"/>
    <w:rsid w:val="00E35D70"/>
    <w:rsid w:val="00E40313"/>
    <w:rsid w:val="00E454E1"/>
    <w:rsid w:val="00E45970"/>
    <w:rsid w:val="00E477E3"/>
    <w:rsid w:val="00E705C1"/>
    <w:rsid w:val="00E74AE3"/>
    <w:rsid w:val="00E77DD5"/>
    <w:rsid w:val="00E801FF"/>
    <w:rsid w:val="00E96597"/>
    <w:rsid w:val="00EC725F"/>
    <w:rsid w:val="00EF1554"/>
    <w:rsid w:val="00EF56DB"/>
    <w:rsid w:val="00F15220"/>
    <w:rsid w:val="00F20A81"/>
    <w:rsid w:val="00F42062"/>
    <w:rsid w:val="00F4228E"/>
    <w:rsid w:val="00F51BA2"/>
    <w:rsid w:val="00F72DDA"/>
    <w:rsid w:val="00F75672"/>
    <w:rsid w:val="00F825A4"/>
    <w:rsid w:val="00F94ABE"/>
    <w:rsid w:val="00FA3556"/>
    <w:rsid w:val="00FB0144"/>
    <w:rsid w:val="00FB0266"/>
    <w:rsid w:val="00FB3380"/>
    <w:rsid w:val="00FE0ADA"/>
    <w:rsid w:val="00FF39C6"/>
    <w:rsid w:val="00FF3F0A"/>
    <w:rsid w:val="00FF4A7F"/>
    <w:rsid w:val="00FF58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2D3A"/>
  <w15:chartTrackingRefBased/>
  <w15:docId w15:val="{556AB4C5-BD82-4838-AD8A-2B2BE3C7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C85"/>
    <w:rPr>
      <w:rFonts w:eastAsiaTheme="majorEastAsia" w:cstheme="majorBidi"/>
      <w:color w:val="272727" w:themeColor="text1" w:themeTint="D8"/>
    </w:rPr>
  </w:style>
  <w:style w:type="paragraph" w:styleId="Title">
    <w:name w:val="Title"/>
    <w:basedOn w:val="Normal"/>
    <w:next w:val="Normal"/>
    <w:link w:val="TitleChar"/>
    <w:uiPriority w:val="10"/>
    <w:qFormat/>
    <w:rsid w:val="002B1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C85"/>
    <w:pPr>
      <w:spacing w:before="160"/>
      <w:jc w:val="center"/>
    </w:pPr>
    <w:rPr>
      <w:i/>
      <w:iCs/>
      <w:color w:val="404040" w:themeColor="text1" w:themeTint="BF"/>
    </w:rPr>
  </w:style>
  <w:style w:type="character" w:customStyle="1" w:styleId="QuoteChar">
    <w:name w:val="Quote Char"/>
    <w:basedOn w:val="DefaultParagraphFont"/>
    <w:link w:val="Quote"/>
    <w:uiPriority w:val="29"/>
    <w:rsid w:val="002B1C85"/>
    <w:rPr>
      <w:i/>
      <w:iCs/>
      <w:color w:val="404040" w:themeColor="text1" w:themeTint="BF"/>
    </w:rPr>
  </w:style>
  <w:style w:type="paragraph" w:styleId="ListParagraph">
    <w:name w:val="List Paragraph"/>
    <w:basedOn w:val="Normal"/>
    <w:uiPriority w:val="34"/>
    <w:qFormat/>
    <w:rsid w:val="002B1C85"/>
    <w:pPr>
      <w:ind w:left="720"/>
      <w:contextualSpacing/>
    </w:pPr>
  </w:style>
  <w:style w:type="character" w:styleId="IntenseEmphasis">
    <w:name w:val="Intense Emphasis"/>
    <w:basedOn w:val="DefaultParagraphFont"/>
    <w:uiPriority w:val="21"/>
    <w:qFormat/>
    <w:rsid w:val="002B1C85"/>
    <w:rPr>
      <w:i/>
      <w:iCs/>
      <w:color w:val="0F4761" w:themeColor="accent1" w:themeShade="BF"/>
    </w:rPr>
  </w:style>
  <w:style w:type="paragraph" w:styleId="IntenseQuote">
    <w:name w:val="Intense Quote"/>
    <w:basedOn w:val="Normal"/>
    <w:next w:val="Normal"/>
    <w:link w:val="IntenseQuoteChar"/>
    <w:uiPriority w:val="30"/>
    <w:qFormat/>
    <w:rsid w:val="002B1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C85"/>
    <w:rPr>
      <w:i/>
      <w:iCs/>
      <w:color w:val="0F4761" w:themeColor="accent1" w:themeShade="BF"/>
    </w:rPr>
  </w:style>
  <w:style w:type="character" w:styleId="IntenseReference">
    <w:name w:val="Intense Reference"/>
    <w:basedOn w:val="DefaultParagraphFont"/>
    <w:uiPriority w:val="32"/>
    <w:qFormat/>
    <w:rsid w:val="002B1C85"/>
    <w:rPr>
      <w:b/>
      <w:bCs/>
      <w:smallCaps/>
      <w:color w:val="0F4761" w:themeColor="accent1" w:themeShade="BF"/>
      <w:spacing w:val="5"/>
    </w:rPr>
  </w:style>
  <w:style w:type="paragraph" w:styleId="Header">
    <w:name w:val="header"/>
    <w:basedOn w:val="Normal"/>
    <w:link w:val="HeaderChar"/>
    <w:uiPriority w:val="99"/>
    <w:unhideWhenUsed/>
    <w:rsid w:val="00D07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BFB"/>
  </w:style>
  <w:style w:type="paragraph" w:styleId="Footer">
    <w:name w:val="footer"/>
    <w:basedOn w:val="Normal"/>
    <w:link w:val="FooterChar"/>
    <w:uiPriority w:val="99"/>
    <w:unhideWhenUsed/>
    <w:rsid w:val="00D07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BFB"/>
  </w:style>
  <w:style w:type="character" w:styleId="CommentReference">
    <w:name w:val="annotation reference"/>
    <w:basedOn w:val="DefaultParagraphFont"/>
    <w:uiPriority w:val="99"/>
    <w:semiHidden/>
    <w:unhideWhenUsed/>
    <w:rsid w:val="002D72CF"/>
    <w:rPr>
      <w:sz w:val="16"/>
      <w:szCs w:val="16"/>
    </w:rPr>
  </w:style>
  <w:style w:type="paragraph" w:styleId="CommentText">
    <w:name w:val="annotation text"/>
    <w:basedOn w:val="Normal"/>
    <w:link w:val="CommentTextChar"/>
    <w:uiPriority w:val="99"/>
    <w:unhideWhenUsed/>
    <w:rsid w:val="002D72CF"/>
    <w:pPr>
      <w:spacing w:line="240" w:lineRule="auto"/>
    </w:pPr>
    <w:rPr>
      <w:sz w:val="20"/>
      <w:szCs w:val="20"/>
    </w:rPr>
  </w:style>
  <w:style w:type="character" w:customStyle="1" w:styleId="CommentTextChar">
    <w:name w:val="Comment Text Char"/>
    <w:basedOn w:val="DefaultParagraphFont"/>
    <w:link w:val="CommentText"/>
    <w:uiPriority w:val="99"/>
    <w:rsid w:val="002D72CF"/>
    <w:rPr>
      <w:sz w:val="20"/>
      <w:szCs w:val="20"/>
    </w:rPr>
  </w:style>
  <w:style w:type="paragraph" w:styleId="CommentSubject">
    <w:name w:val="annotation subject"/>
    <w:basedOn w:val="CommentText"/>
    <w:next w:val="CommentText"/>
    <w:link w:val="CommentSubjectChar"/>
    <w:uiPriority w:val="99"/>
    <w:semiHidden/>
    <w:unhideWhenUsed/>
    <w:rsid w:val="002D72CF"/>
    <w:rPr>
      <w:b/>
      <w:bCs/>
    </w:rPr>
  </w:style>
  <w:style w:type="character" w:customStyle="1" w:styleId="CommentSubjectChar">
    <w:name w:val="Comment Subject Char"/>
    <w:basedOn w:val="CommentTextChar"/>
    <w:link w:val="CommentSubject"/>
    <w:uiPriority w:val="99"/>
    <w:semiHidden/>
    <w:rsid w:val="002D72CF"/>
    <w:rPr>
      <w:b/>
      <w:bCs/>
      <w:sz w:val="20"/>
      <w:szCs w:val="20"/>
    </w:rPr>
  </w:style>
  <w:style w:type="paragraph" w:styleId="Revision">
    <w:name w:val="Revision"/>
    <w:hidden/>
    <w:uiPriority w:val="99"/>
    <w:semiHidden/>
    <w:rsid w:val="002D7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6DBF141E4AF45B9A47741EE59D3FC" ma:contentTypeVersion="13" ma:contentTypeDescription="Create a new document." ma:contentTypeScope="" ma:versionID="42ff2a3b82a8a4feed7624f1d19dea72">
  <xsd:schema xmlns:xsd="http://www.w3.org/2001/XMLSchema" xmlns:xs="http://www.w3.org/2001/XMLSchema" xmlns:p="http://schemas.microsoft.com/office/2006/metadata/properties" xmlns:ns2="fb9fbf2e-501f-45d0-8e27-707797376490" xmlns:ns3="3cba1e20-b448-482e-b2e0-6dc68319f797" targetNamespace="http://schemas.microsoft.com/office/2006/metadata/properties" ma:root="true" ma:fieldsID="e88d1bce17e07bae1deab926f6a154b2" ns2:_="" ns3:_="">
    <xsd:import namespace="fb9fbf2e-501f-45d0-8e27-707797376490"/>
    <xsd:import namespace="3cba1e20-b448-482e-b2e0-6dc68319f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bf2e-501f-45d0-8e27-707797376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dcb4a1-a4a4-4df6-9c41-0566b1c9f4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1e20-b448-482e-b2e0-6dc68319f7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bfc75b-ac4f-4329-9763-d0b8c2cf7729}" ma:internalName="TaxCatchAll" ma:showField="CatchAllData" ma:web="3cba1e20-b448-482e-b2e0-6dc68319f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fbf2e-501f-45d0-8e27-707797376490">
      <Terms xmlns="http://schemas.microsoft.com/office/infopath/2007/PartnerControls"/>
    </lcf76f155ced4ddcb4097134ff3c332f>
    <TaxCatchAll xmlns="3cba1e20-b448-482e-b2e0-6dc68319f797" xsi:nil="true"/>
  </documentManagement>
</p:properties>
</file>

<file path=customXml/itemProps1.xml><?xml version="1.0" encoding="utf-8"?>
<ds:datastoreItem xmlns:ds="http://schemas.openxmlformats.org/officeDocument/2006/customXml" ds:itemID="{143E514B-456B-49A1-87CD-CB2A855F614D}"/>
</file>

<file path=customXml/itemProps2.xml><?xml version="1.0" encoding="utf-8"?>
<ds:datastoreItem xmlns:ds="http://schemas.openxmlformats.org/officeDocument/2006/customXml" ds:itemID="{5D6E0D7C-3C90-4607-A3FF-8EA60DC9F6C1}"/>
</file>

<file path=customXml/itemProps3.xml><?xml version="1.0" encoding="utf-8"?>
<ds:datastoreItem xmlns:ds="http://schemas.openxmlformats.org/officeDocument/2006/customXml" ds:itemID="{DF4EF90A-D72B-4AF7-8E4E-8258ECB21B0B}"/>
</file>

<file path=docProps/app.xml><?xml version="1.0" encoding="utf-8"?>
<Properties xmlns="http://schemas.openxmlformats.org/officeDocument/2006/extended-properties" xmlns:vt="http://schemas.openxmlformats.org/officeDocument/2006/docPropsVTypes">
  <Template>Normal.dotm</Template>
  <TotalTime>1</TotalTime>
  <Pages>15</Pages>
  <Words>3615</Words>
  <Characters>20610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Rymer</dc:creator>
  <cp:keywords/>
  <dc:description/>
  <cp:lastModifiedBy>Roisin Farrelly</cp:lastModifiedBy>
  <cp:revision>2</cp:revision>
  <cp:lastPrinted>2026-01-24T13:17:00Z</cp:lastPrinted>
  <dcterms:created xsi:type="dcterms:W3CDTF">2026-01-31T16:54:00Z</dcterms:created>
  <dcterms:modified xsi:type="dcterms:W3CDTF">2026-01-31T16:54:00Z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0x0101008A26DBF141E4AF45B9A47741EE59D3FC</vt:lpwstr>
  </property>
</Properties>
</file>